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56" w:rsidRDefault="002C2D56" w:rsidP="002C2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</w:t>
      </w:r>
      <w:r>
        <w:t>.3</w:t>
      </w:r>
    </w:p>
    <w:p w:rsidR="002C2D56" w:rsidRDefault="002C2D56" w:rsidP="002C2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2C2D56" w:rsidRDefault="002C2D56" w:rsidP="002C2D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F12667" w:rsidRDefault="00F12667" w:rsidP="00F12667">
      <w:pPr>
        <w:jc w:val="both"/>
        <w:rPr>
          <w:sz w:val="36"/>
          <w:szCs w:val="36"/>
        </w:rPr>
      </w:pPr>
    </w:p>
    <w:p w:rsidR="00F12667" w:rsidRDefault="00F12667" w:rsidP="00F12667">
      <w:pPr>
        <w:jc w:val="both"/>
        <w:rPr>
          <w:sz w:val="36"/>
          <w:szCs w:val="36"/>
        </w:rPr>
      </w:pPr>
    </w:p>
    <w:p w:rsidR="00F12667" w:rsidRDefault="00F12667" w:rsidP="00F12667">
      <w:pPr>
        <w:jc w:val="both"/>
        <w:rPr>
          <w:sz w:val="36"/>
          <w:szCs w:val="36"/>
        </w:rPr>
      </w:pPr>
    </w:p>
    <w:p w:rsidR="00F12667" w:rsidRDefault="00F12667" w:rsidP="00F12667">
      <w:pPr>
        <w:jc w:val="both"/>
        <w:rPr>
          <w:sz w:val="36"/>
          <w:szCs w:val="36"/>
        </w:rPr>
      </w:pPr>
    </w:p>
    <w:p w:rsidR="00F12667" w:rsidRDefault="00F12667" w:rsidP="00F12667">
      <w:pPr>
        <w:jc w:val="both"/>
        <w:rPr>
          <w:sz w:val="36"/>
          <w:szCs w:val="36"/>
        </w:rPr>
      </w:pPr>
    </w:p>
    <w:p w:rsidR="00F12667" w:rsidRDefault="00F12667" w:rsidP="00F12667">
      <w:pPr>
        <w:jc w:val="both"/>
        <w:rPr>
          <w:sz w:val="36"/>
          <w:szCs w:val="36"/>
        </w:rPr>
      </w:pPr>
    </w:p>
    <w:p w:rsidR="00B42D07" w:rsidRDefault="00B42D07" w:rsidP="00F12667">
      <w:pPr>
        <w:jc w:val="both"/>
        <w:rPr>
          <w:sz w:val="36"/>
          <w:szCs w:val="36"/>
        </w:rPr>
      </w:pPr>
    </w:p>
    <w:p w:rsidR="00B42D07" w:rsidRDefault="00B42D07" w:rsidP="00F12667">
      <w:pPr>
        <w:jc w:val="both"/>
        <w:rPr>
          <w:sz w:val="36"/>
          <w:szCs w:val="36"/>
        </w:rPr>
      </w:pPr>
    </w:p>
    <w:p w:rsidR="00B42D07" w:rsidRDefault="00B42D07" w:rsidP="00F12667">
      <w:pPr>
        <w:jc w:val="both"/>
        <w:rPr>
          <w:sz w:val="36"/>
          <w:szCs w:val="36"/>
        </w:rPr>
      </w:pPr>
    </w:p>
    <w:p w:rsidR="00F12667" w:rsidRDefault="00F12667" w:rsidP="00F12667">
      <w:pPr>
        <w:jc w:val="both"/>
        <w:rPr>
          <w:sz w:val="36"/>
          <w:szCs w:val="36"/>
        </w:rPr>
      </w:pPr>
    </w:p>
    <w:p w:rsidR="00F12667" w:rsidRDefault="00F12667" w:rsidP="00F12667">
      <w:pPr>
        <w:jc w:val="both"/>
        <w:rPr>
          <w:b/>
          <w:sz w:val="28"/>
          <w:szCs w:val="28"/>
        </w:rPr>
      </w:pPr>
    </w:p>
    <w:p w:rsidR="00F12667" w:rsidRPr="00E34515" w:rsidRDefault="00F12667" w:rsidP="00F12667">
      <w:pPr>
        <w:jc w:val="center"/>
        <w:rPr>
          <w:color w:val="000000"/>
          <w:spacing w:val="-2"/>
          <w:sz w:val="28"/>
          <w:szCs w:val="28"/>
        </w:rPr>
      </w:pPr>
      <w:r w:rsidRPr="00E34515">
        <w:rPr>
          <w:color w:val="000000"/>
          <w:spacing w:val="-2"/>
          <w:sz w:val="28"/>
          <w:szCs w:val="28"/>
        </w:rPr>
        <w:t>РАБОЧАЯ ПРОГРАММА ПРАКТИКИ ПО ПРОФИЛЮ СПЕЦИАЛЬНОСТИ</w:t>
      </w:r>
    </w:p>
    <w:p w:rsidR="00F12667" w:rsidRPr="00E34515" w:rsidRDefault="00F12667" w:rsidP="00F12667">
      <w:pPr>
        <w:jc w:val="center"/>
        <w:rPr>
          <w:color w:val="000000"/>
          <w:spacing w:val="-2"/>
          <w:sz w:val="28"/>
          <w:szCs w:val="28"/>
        </w:rPr>
      </w:pPr>
    </w:p>
    <w:p w:rsidR="00F12667" w:rsidRPr="00E34515" w:rsidRDefault="00E34515" w:rsidP="00F12667">
      <w:pPr>
        <w:shd w:val="clear" w:color="auto" w:fill="FFFFFF"/>
        <w:jc w:val="center"/>
        <w:rPr>
          <w:b/>
          <w:color w:val="000000"/>
          <w:spacing w:val="-4"/>
          <w:sz w:val="40"/>
          <w:szCs w:val="40"/>
        </w:rPr>
      </w:pPr>
      <w:r>
        <w:rPr>
          <w:b/>
          <w:color w:val="000000"/>
          <w:spacing w:val="-4"/>
          <w:sz w:val="40"/>
          <w:szCs w:val="40"/>
        </w:rPr>
        <w:t>ПП.01.01 П</w:t>
      </w:r>
      <w:r w:rsidRPr="00E34515">
        <w:rPr>
          <w:b/>
          <w:color w:val="000000"/>
          <w:spacing w:val="-4"/>
          <w:sz w:val="40"/>
          <w:szCs w:val="40"/>
        </w:rPr>
        <w:t>рактика по профилю специальности</w:t>
      </w:r>
    </w:p>
    <w:p w:rsidR="00F12667" w:rsidRDefault="00F12667" w:rsidP="00F12667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F12667" w:rsidRDefault="00F12667" w:rsidP="00F12667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F12667" w:rsidRPr="00134D42" w:rsidRDefault="00F12667" w:rsidP="00F12667">
      <w:pPr>
        <w:shd w:val="clear" w:color="auto" w:fill="FFFFFF"/>
        <w:rPr>
          <w:b/>
          <w:color w:val="000000"/>
          <w:spacing w:val="-4"/>
          <w:sz w:val="28"/>
          <w:szCs w:val="28"/>
        </w:rPr>
      </w:pPr>
    </w:p>
    <w:p w:rsidR="00F12667" w:rsidRPr="00A23CCE" w:rsidRDefault="00F12667" w:rsidP="00F12667">
      <w:pPr>
        <w:shd w:val="clear" w:color="auto" w:fill="FFFFFF"/>
        <w:jc w:val="center"/>
        <w:rPr>
          <w:color w:val="000000"/>
          <w:spacing w:val="-4"/>
        </w:rPr>
      </w:pPr>
    </w:p>
    <w:p w:rsidR="00F12667" w:rsidRPr="00A23CCE" w:rsidRDefault="00F12667" w:rsidP="00F12667">
      <w:pPr>
        <w:shd w:val="clear" w:color="auto" w:fill="FFFFFF"/>
        <w:jc w:val="center"/>
        <w:rPr>
          <w:color w:val="000000"/>
          <w:spacing w:val="-4"/>
        </w:rPr>
      </w:pPr>
    </w:p>
    <w:p w:rsidR="00F12667" w:rsidRPr="00A23CCE" w:rsidRDefault="00F12667" w:rsidP="00F12667">
      <w:pPr>
        <w:shd w:val="clear" w:color="auto" w:fill="FFFFFF"/>
        <w:jc w:val="center"/>
        <w:rPr>
          <w:color w:val="000000"/>
          <w:spacing w:val="-4"/>
        </w:rPr>
      </w:pPr>
    </w:p>
    <w:p w:rsidR="00F12667" w:rsidRPr="00E25123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 xml:space="preserve"> </w:t>
      </w: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F12667" w:rsidRDefault="00F12667" w:rsidP="00F12667">
      <w:pPr>
        <w:shd w:val="clear" w:color="auto" w:fill="FFFFFF"/>
        <w:jc w:val="center"/>
        <w:rPr>
          <w:color w:val="000000"/>
          <w:spacing w:val="-4"/>
          <w:sz w:val="32"/>
          <w:szCs w:val="32"/>
        </w:rPr>
      </w:pPr>
    </w:p>
    <w:p w:rsidR="00BE6DC7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2C2D56" w:rsidRDefault="002C2D56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BE6DC7" w:rsidRPr="004415ED" w:rsidRDefault="00BE6DC7" w:rsidP="00C45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BE6DC7" w:rsidRPr="004415ED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BE6DC7" w:rsidRPr="002C2D56" w:rsidTr="009A060B">
        <w:trPr>
          <w:trHeight w:val="567"/>
        </w:trPr>
        <w:tc>
          <w:tcPr>
            <w:tcW w:w="9007" w:type="dxa"/>
          </w:tcPr>
          <w:p w:rsidR="00BE6DC7" w:rsidRPr="002C2D56" w:rsidRDefault="00BE6DC7" w:rsidP="009A060B">
            <w:pPr>
              <w:pStyle w:val="1"/>
              <w:ind w:firstLine="0"/>
              <w:rPr>
                <w:caps/>
              </w:rPr>
            </w:pPr>
          </w:p>
          <w:p w:rsidR="00BE6DC7" w:rsidRPr="002C2D56" w:rsidRDefault="00BE6DC7" w:rsidP="001955EA">
            <w:pPr>
              <w:pStyle w:val="1"/>
              <w:ind w:firstLine="0"/>
              <w:rPr>
                <w:caps/>
              </w:rPr>
            </w:pPr>
            <w:r w:rsidRPr="002C2D56">
              <w:t>1. ПАСПОРТ  РАБОЧЕЙ ПРОГРАММЫ ПРОИЗВОДСТВЕННОЙ ПРАКТИКИ</w:t>
            </w:r>
          </w:p>
        </w:tc>
        <w:tc>
          <w:tcPr>
            <w:tcW w:w="800" w:type="dxa"/>
          </w:tcPr>
          <w:p w:rsidR="00BE6DC7" w:rsidRPr="002C2D56" w:rsidRDefault="00BE6DC7" w:rsidP="009A060B">
            <w:pPr>
              <w:jc w:val="center"/>
            </w:pPr>
            <w:r w:rsidRPr="002C2D56">
              <w:t>стр.</w:t>
            </w:r>
          </w:p>
          <w:p w:rsidR="00BE6DC7" w:rsidRPr="002C2D56" w:rsidRDefault="00BE6DC7" w:rsidP="009A060B">
            <w:pPr>
              <w:jc w:val="center"/>
            </w:pPr>
            <w:r w:rsidRPr="002C2D56">
              <w:t>4</w:t>
            </w:r>
          </w:p>
          <w:p w:rsidR="00BE6DC7" w:rsidRPr="002C2D56" w:rsidRDefault="00BE6DC7" w:rsidP="009A060B">
            <w:pPr>
              <w:jc w:val="center"/>
            </w:pPr>
          </w:p>
        </w:tc>
      </w:tr>
      <w:tr w:rsidR="00BE6DC7" w:rsidRPr="002C2D56" w:rsidTr="009A060B">
        <w:trPr>
          <w:trHeight w:val="567"/>
        </w:trPr>
        <w:tc>
          <w:tcPr>
            <w:tcW w:w="9007" w:type="dxa"/>
          </w:tcPr>
          <w:p w:rsidR="00BE6DC7" w:rsidRPr="002C2D56" w:rsidRDefault="00BE6DC7" w:rsidP="009A060B">
            <w:pPr>
              <w:rPr>
                <w:caps/>
              </w:rPr>
            </w:pPr>
            <w:r w:rsidRPr="002C2D56">
              <w:rPr>
                <w:caps/>
              </w:rPr>
              <w:t xml:space="preserve">2. результаты освоения РАБОЧЕЙ ПРОГРАММЫ УЧЕБНОЙ </w:t>
            </w:r>
          </w:p>
          <w:p w:rsidR="00BE6DC7" w:rsidRPr="002C2D56" w:rsidRDefault="00BE6DC7" w:rsidP="009A060B">
            <w:pPr>
              <w:rPr>
                <w:caps/>
              </w:rPr>
            </w:pPr>
            <w:r w:rsidRPr="002C2D56">
              <w:rPr>
                <w:caps/>
              </w:rPr>
              <w:t>ПРАКТИКИ</w:t>
            </w:r>
          </w:p>
          <w:p w:rsidR="00BE6DC7" w:rsidRPr="002C2D56" w:rsidRDefault="00BE6DC7" w:rsidP="009A060B">
            <w:pPr>
              <w:rPr>
                <w:caps/>
              </w:rPr>
            </w:pPr>
          </w:p>
        </w:tc>
        <w:tc>
          <w:tcPr>
            <w:tcW w:w="800" w:type="dxa"/>
          </w:tcPr>
          <w:p w:rsidR="00BE6DC7" w:rsidRPr="002C2D56" w:rsidRDefault="00BE6DC7" w:rsidP="009A060B">
            <w:pPr>
              <w:jc w:val="center"/>
            </w:pPr>
            <w:r w:rsidRPr="002C2D56">
              <w:t>5</w:t>
            </w:r>
          </w:p>
        </w:tc>
      </w:tr>
      <w:tr w:rsidR="00BE6DC7" w:rsidRPr="002C2D56" w:rsidTr="009A060B">
        <w:trPr>
          <w:trHeight w:val="567"/>
        </w:trPr>
        <w:tc>
          <w:tcPr>
            <w:tcW w:w="9007" w:type="dxa"/>
          </w:tcPr>
          <w:p w:rsidR="00BE6DC7" w:rsidRPr="002C2D56" w:rsidRDefault="00BE6DC7" w:rsidP="009A060B">
            <w:pPr>
              <w:jc w:val="both"/>
            </w:pPr>
            <w:r w:rsidRPr="002C2D56">
              <w:t>3. СТРУКТУРА И  СОДЕРЖАНИЕ УЧЕБНОЙ ПРАКТИКИ</w:t>
            </w:r>
          </w:p>
          <w:p w:rsidR="00BE6DC7" w:rsidRPr="002C2D56" w:rsidRDefault="00BE6DC7" w:rsidP="009A060B">
            <w:pPr>
              <w:rPr>
                <w:caps/>
              </w:rPr>
            </w:pPr>
          </w:p>
        </w:tc>
        <w:tc>
          <w:tcPr>
            <w:tcW w:w="800" w:type="dxa"/>
          </w:tcPr>
          <w:p w:rsidR="00BE6DC7" w:rsidRPr="002C2D56" w:rsidRDefault="00BE6DC7" w:rsidP="009A060B">
            <w:pPr>
              <w:jc w:val="center"/>
            </w:pPr>
            <w:r w:rsidRPr="002C2D56">
              <w:t>6</w:t>
            </w:r>
          </w:p>
        </w:tc>
      </w:tr>
      <w:tr w:rsidR="00BE6DC7" w:rsidRPr="002C2D56" w:rsidTr="009A060B">
        <w:trPr>
          <w:trHeight w:val="567"/>
        </w:trPr>
        <w:tc>
          <w:tcPr>
            <w:tcW w:w="9007" w:type="dxa"/>
          </w:tcPr>
          <w:p w:rsidR="00BE6DC7" w:rsidRPr="002C2D56" w:rsidRDefault="00BE6DC7" w:rsidP="00C92BE5">
            <w:pPr>
              <w:pStyle w:val="1"/>
              <w:ind w:firstLine="0"/>
              <w:rPr>
                <w:caps/>
              </w:rPr>
            </w:pPr>
            <w:r w:rsidRPr="002C2D56">
              <w:rPr>
                <w:caps/>
              </w:rPr>
              <w:t xml:space="preserve">4. условия реализации РАБОЧЕЙ программы УЧЕБНОЙ </w:t>
            </w:r>
          </w:p>
          <w:p w:rsidR="00BE6DC7" w:rsidRPr="002C2D56" w:rsidRDefault="00BE6DC7" w:rsidP="00C92BE5">
            <w:pPr>
              <w:pStyle w:val="1"/>
              <w:ind w:firstLine="0"/>
              <w:rPr>
                <w:caps/>
              </w:rPr>
            </w:pPr>
            <w:r w:rsidRPr="002C2D56">
              <w:rPr>
                <w:caps/>
              </w:rPr>
              <w:t>ПРАКТИКИ</w:t>
            </w:r>
          </w:p>
        </w:tc>
        <w:tc>
          <w:tcPr>
            <w:tcW w:w="800" w:type="dxa"/>
          </w:tcPr>
          <w:p w:rsidR="00BE6DC7" w:rsidRPr="002C2D56" w:rsidRDefault="00BE6DC7" w:rsidP="009A060B">
            <w:pPr>
              <w:jc w:val="center"/>
            </w:pPr>
            <w:r w:rsidRPr="002C2D56">
              <w:t>13</w:t>
            </w:r>
          </w:p>
        </w:tc>
      </w:tr>
      <w:tr w:rsidR="00BE6DC7" w:rsidRPr="002C2D56" w:rsidTr="009A060B">
        <w:trPr>
          <w:trHeight w:val="567"/>
        </w:trPr>
        <w:tc>
          <w:tcPr>
            <w:tcW w:w="9007" w:type="dxa"/>
          </w:tcPr>
          <w:p w:rsidR="00BE6DC7" w:rsidRPr="002C2D56" w:rsidRDefault="00BE6DC7" w:rsidP="00C92BE5">
            <w:pPr>
              <w:rPr>
                <w:caps/>
              </w:rPr>
            </w:pPr>
            <w:r w:rsidRPr="002C2D56">
              <w:rPr>
                <w:caps/>
              </w:rPr>
              <w:t xml:space="preserve">5. Контроль и оценка результатов освоения УЧЕБНОЙ </w:t>
            </w:r>
          </w:p>
          <w:p w:rsidR="00BE6DC7" w:rsidRPr="002C2D56" w:rsidRDefault="00BE6DC7" w:rsidP="00C92BE5">
            <w:pPr>
              <w:rPr>
                <w:caps/>
              </w:rPr>
            </w:pPr>
            <w:r w:rsidRPr="002C2D56">
              <w:rPr>
                <w:caps/>
              </w:rPr>
              <w:t>ПРАКТИКИ</w:t>
            </w:r>
          </w:p>
        </w:tc>
        <w:tc>
          <w:tcPr>
            <w:tcW w:w="800" w:type="dxa"/>
          </w:tcPr>
          <w:p w:rsidR="00BE6DC7" w:rsidRPr="002C2D56" w:rsidRDefault="00BE6DC7" w:rsidP="009A060B">
            <w:pPr>
              <w:jc w:val="center"/>
            </w:pPr>
            <w:r w:rsidRPr="002C2D56">
              <w:t>14</w:t>
            </w:r>
          </w:p>
        </w:tc>
      </w:tr>
    </w:tbl>
    <w:p w:rsidR="00BE6DC7" w:rsidRPr="004415ED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BE6DC7" w:rsidRPr="001B7017" w:rsidRDefault="00BE6DC7" w:rsidP="001B701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1B7017">
        <w:rPr>
          <w:b/>
          <w:caps/>
        </w:rPr>
        <w:lastRenderedPageBreak/>
        <w:t xml:space="preserve">1. паспорт  </w:t>
      </w:r>
      <w:r>
        <w:rPr>
          <w:b/>
          <w:caps/>
        </w:rPr>
        <w:t xml:space="preserve">РАБОЧЕЙ </w:t>
      </w:r>
      <w:r w:rsidRPr="001B7017">
        <w:rPr>
          <w:b/>
          <w:caps/>
        </w:rPr>
        <w:t>ПРОГРАММЫ</w:t>
      </w:r>
      <w:r>
        <w:rPr>
          <w:b/>
          <w:caps/>
        </w:rPr>
        <w:t xml:space="preserve"> производственной ПРАКТИКИ</w:t>
      </w:r>
    </w:p>
    <w:p w:rsidR="00BE6DC7" w:rsidRDefault="00BE6DC7" w:rsidP="00F87222">
      <w:pPr>
        <w:pStyle w:val="21"/>
        <w:widowControl w:val="0"/>
        <w:ind w:left="0" w:firstLine="0"/>
        <w:jc w:val="center"/>
        <w:rPr>
          <w:b/>
          <w:bCs/>
        </w:rPr>
      </w:pPr>
      <w:r w:rsidRPr="001B7017">
        <w:rPr>
          <w:b/>
          <w:bCs/>
        </w:rPr>
        <w:t xml:space="preserve"> </w:t>
      </w:r>
    </w:p>
    <w:p w:rsidR="00BE6DC7" w:rsidRPr="00D40C80" w:rsidRDefault="00BE6DC7" w:rsidP="00055563">
      <w:pPr>
        <w:pStyle w:val="21"/>
        <w:widowControl w:val="0"/>
        <w:ind w:left="0" w:firstLine="0"/>
        <w:jc w:val="center"/>
        <w:rPr>
          <w:b/>
          <w:bCs/>
        </w:rPr>
      </w:pPr>
      <w:r>
        <w:rPr>
          <w:b/>
          <w:bCs/>
        </w:rPr>
        <w:t xml:space="preserve">  </w:t>
      </w:r>
      <w:r w:rsidR="00F12667">
        <w:rPr>
          <w:b/>
          <w:bCs/>
        </w:rPr>
        <w:t xml:space="preserve">ПП 01.01 </w:t>
      </w:r>
      <w:r>
        <w:rPr>
          <w:b/>
          <w:bCs/>
        </w:rPr>
        <w:t xml:space="preserve">ПО ПРОФИЛЮ СПЕЦИАЛЬНОСТИ </w:t>
      </w:r>
    </w:p>
    <w:p w:rsidR="00BE6DC7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E6DC7" w:rsidRPr="001F6963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1F6963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1F6963">
        <w:rPr>
          <w:b/>
        </w:rPr>
        <w:t>программы</w:t>
      </w:r>
    </w:p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</w:p>
    <w:p w:rsidR="00BE6DC7" w:rsidRPr="001A145B" w:rsidRDefault="00BE6DC7" w:rsidP="008D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t>Рабочая программа практики по профилю специальности (д</w:t>
      </w:r>
      <w:r w:rsidRPr="000E6687">
        <w:t xml:space="preserve">алее </w:t>
      </w:r>
      <w:r>
        <w:t xml:space="preserve">– </w:t>
      </w:r>
      <w:r w:rsidR="00F12667">
        <w:t xml:space="preserve">программа) – является частью </w:t>
      </w:r>
      <w:r w:rsidRPr="000E6687">
        <w:t xml:space="preserve">программы </w:t>
      </w:r>
      <w:r w:rsidR="00F12667">
        <w:t xml:space="preserve">подготовки специалистов среднего звена </w:t>
      </w:r>
      <w:r w:rsidRPr="000E6687">
        <w:t xml:space="preserve">в соответствии с ФГОС СПО по специальности </w:t>
      </w:r>
      <w:r w:rsidR="00F12667">
        <w:rPr>
          <w:b/>
          <w:bCs/>
          <w:color w:val="000000"/>
        </w:rPr>
        <w:t>23.02.03</w:t>
      </w:r>
      <w:r w:rsidRPr="000E6687">
        <w:rPr>
          <w:b/>
          <w:bCs/>
          <w:color w:val="000000"/>
        </w:rPr>
        <w:t xml:space="preserve"> Техническое обслуживание и ремонт автомобильного транспорта</w:t>
      </w:r>
      <w:r w:rsidRPr="000E6687">
        <w:rPr>
          <w:bCs/>
          <w:color w:val="000000"/>
        </w:rPr>
        <w:t xml:space="preserve"> </w:t>
      </w:r>
      <w:r>
        <w:t>в части освоения вида деятельности (ВД) – Техническое обслуживание и ремонт авто</w:t>
      </w:r>
      <w:r w:rsidR="00F12667">
        <w:t xml:space="preserve">мобильного </w:t>
      </w:r>
      <w:r>
        <w:t>транспорта.</w:t>
      </w:r>
      <w:r>
        <w:tab/>
      </w:r>
    </w:p>
    <w:p w:rsidR="00BE6DC7" w:rsidRPr="001F6963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BE6DC7" w:rsidRPr="001F6963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F6963">
        <w:rPr>
          <w:b/>
        </w:rPr>
        <w:t xml:space="preserve">1.2. Цели и задачи </w:t>
      </w:r>
      <w:r>
        <w:rPr>
          <w:b/>
        </w:rPr>
        <w:t>производственной практики</w:t>
      </w:r>
    </w:p>
    <w:p w:rsidR="00BE6DC7" w:rsidRPr="001F6963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F6963">
        <w:t xml:space="preserve">С целью овладения указанным видом деятельности и соответствующими профессиональными компетенциями обучающийся в ходе освоения </w:t>
      </w:r>
      <w:r>
        <w:t>производственной практики</w:t>
      </w:r>
      <w:r w:rsidRPr="001F6963">
        <w:t xml:space="preserve"> должен:</w:t>
      </w:r>
    </w:p>
    <w:p w:rsidR="00BE6DC7" w:rsidRPr="001F6963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1F6963">
        <w:rPr>
          <w:b/>
        </w:rPr>
        <w:t>иметь практический опыт:</w:t>
      </w:r>
    </w:p>
    <w:p w:rsidR="00BE6DC7" w:rsidRPr="001F6963" w:rsidRDefault="00BE6DC7" w:rsidP="00480E1E">
      <w:pPr>
        <w:pStyle w:val="Style15"/>
        <w:widowControl/>
        <w:spacing w:line="240" w:lineRule="auto"/>
        <w:ind w:left="360" w:firstLine="34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1F6963">
        <w:rPr>
          <w:rStyle w:val="FontStyle37"/>
          <w:sz w:val="24"/>
          <w:szCs w:val="24"/>
        </w:rPr>
        <w:t>разборки и сборки агрегатов и узлов автомобиля;</w:t>
      </w:r>
    </w:p>
    <w:p w:rsidR="00BE6DC7" w:rsidRDefault="00BE6DC7" w:rsidP="00480E1E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1F6963">
        <w:rPr>
          <w:rStyle w:val="FontStyle37"/>
          <w:sz w:val="24"/>
          <w:szCs w:val="24"/>
        </w:rPr>
        <w:t xml:space="preserve">технического контроля </w:t>
      </w:r>
      <w:r>
        <w:rPr>
          <w:rStyle w:val="FontStyle37"/>
          <w:sz w:val="24"/>
          <w:szCs w:val="24"/>
        </w:rPr>
        <w:t>эксплуатируемого транспорта</w:t>
      </w:r>
      <w:r w:rsidRPr="001F6963">
        <w:rPr>
          <w:rStyle w:val="FontStyle37"/>
          <w:sz w:val="24"/>
          <w:szCs w:val="24"/>
        </w:rPr>
        <w:t>;</w:t>
      </w:r>
    </w:p>
    <w:p w:rsidR="00BE6DC7" w:rsidRPr="001F6963" w:rsidRDefault="00BE6DC7" w:rsidP="00480E1E">
      <w:pPr>
        <w:pStyle w:val="Style19"/>
        <w:widowControl/>
        <w:spacing w:line="240" w:lineRule="auto"/>
        <w:ind w:firstLine="709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в осуществлении технического обслуживания и ремонта автомобилей.</w:t>
      </w:r>
    </w:p>
    <w:p w:rsidR="00BE6DC7" w:rsidRPr="00F12667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F12667">
        <w:rPr>
          <w:b/>
        </w:rPr>
        <w:t>уметь:</w:t>
      </w:r>
    </w:p>
    <w:p w:rsidR="00BE6DC7" w:rsidRDefault="00BE6DC7" w:rsidP="002D1FF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разрабатывать и осуществлять технологический процесс технического обслуживания и ремонта автотранспорта;</w:t>
      </w:r>
    </w:p>
    <w:p w:rsidR="00BE6DC7" w:rsidRDefault="00BE6DC7" w:rsidP="002D1FF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осуществлять технический контроль автотранспорта;</w:t>
      </w:r>
    </w:p>
    <w:p w:rsidR="00BE6DC7" w:rsidRDefault="00BE6DC7" w:rsidP="002D1FF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оценивать эффективность производственной деятельности:</w:t>
      </w:r>
    </w:p>
    <w:p w:rsidR="00BE6DC7" w:rsidRDefault="00BE6DC7" w:rsidP="002D1FF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- осуществлять самостоятельный поиск необходимой информации для решения профессиональных задач;</w:t>
      </w:r>
    </w:p>
    <w:p w:rsidR="00BE6DC7" w:rsidRPr="001F6963" w:rsidRDefault="00BE6DC7" w:rsidP="002D1FF5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rStyle w:val="FontStyle37"/>
          <w:sz w:val="24"/>
          <w:szCs w:val="24"/>
        </w:rPr>
        <w:t xml:space="preserve">- анализировать и оценивать состояние охраны труда на производственном участке. </w:t>
      </w:r>
    </w:p>
    <w:p w:rsidR="00BE6DC7" w:rsidRPr="000F7B31" w:rsidRDefault="00BE6DC7" w:rsidP="000F7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E6DC7" w:rsidRPr="001F6963" w:rsidRDefault="00BE6DC7" w:rsidP="00F872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  <w:r w:rsidRPr="001F6963">
        <w:rPr>
          <w:b/>
        </w:rPr>
        <w:t xml:space="preserve">1.3. Количество часов на освоение </w:t>
      </w:r>
      <w:r>
        <w:rPr>
          <w:b/>
        </w:rPr>
        <w:t xml:space="preserve"> рабочей </w:t>
      </w:r>
      <w:r w:rsidRPr="001F6963">
        <w:rPr>
          <w:b/>
        </w:rPr>
        <w:t xml:space="preserve">программы </w:t>
      </w:r>
      <w:r>
        <w:rPr>
          <w:b/>
        </w:rPr>
        <w:t xml:space="preserve">производственной практики  ПП 01.01 по профилю специальности  </w:t>
      </w:r>
      <w:r>
        <w:t>в рамках освоения ПМ 01</w:t>
      </w:r>
      <w:r>
        <w:rPr>
          <w:b/>
        </w:rPr>
        <w:t xml:space="preserve">  - 324 часа.</w:t>
      </w: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Default="00BE6DC7" w:rsidP="0066514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BE6DC7" w:rsidRPr="00F45F4C" w:rsidRDefault="00BE6DC7" w:rsidP="00334E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r w:rsidRPr="00F45F4C">
        <w:rPr>
          <w:b/>
          <w:caps/>
        </w:rPr>
        <w:lastRenderedPageBreak/>
        <w:t xml:space="preserve">2. результаты освоения </w:t>
      </w:r>
      <w:r>
        <w:rPr>
          <w:b/>
          <w:caps/>
        </w:rPr>
        <w:t>рабочей программы производственной практики</w:t>
      </w:r>
      <w:r w:rsidRPr="00F45F4C">
        <w:rPr>
          <w:b/>
          <w:caps/>
        </w:rPr>
        <w:t xml:space="preserve"> </w:t>
      </w:r>
      <w:r>
        <w:rPr>
          <w:b/>
          <w:caps/>
        </w:rPr>
        <w:t xml:space="preserve"> по профилю специальности </w:t>
      </w:r>
    </w:p>
    <w:p w:rsidR="00BE6DC7" w:rsidRPr="00F45F4C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E6DC7" w:rsidRPr="00F45F4C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F45F4C">
        <w:t>Результатом освоения</w:t>
      </w:r>
      <w:r>
        <w:t xml:space="preserve"> рабочей</w:t>
      </w:r>
      <w:r w:rsidRPr="00F45F4C">
        <w:t xml:space="preserve"> программы</w:t>
      </w:r>
      <w:r>
        <w:t xml:space="preserve"> производственной практики </w:t>
      </w:r>
      <w:r w:rsidRPr="00F45F4C">
        <w:t xml:space="preserve">является </w:t>
      </w:r>
      <w:r>
        <w:t xml:space="preserve">сформированность у обучающихся первоначальных практических профессиональных умений в рамках модуля  </w:t>
      </w:r>
      <w:r w:rsidRPr="00F12667">
        <w:rPr>
          <w:b/>
        </w:rPr>
        <w:t>ПМ.01</w:t>
      </w:r>
      <w:r w:rsidRPr="00F45F4C">
        <w:t xml:space="preserve"> </w:t>
      </w:r>
      <w:r w:rsidRPr="0066514E">
        <w:rPr>
          <w:b/>
        </w:rPr>
        <w:t>Техническое обслу</w:t>
      </w:r>
      <w:r>
        <w:rPr>
          <w:b/>
        </w:rPr>
        <w:t>живание и ремонт авто</w:t>
      </w:r>
      <w:r w:rsidRPr="0066514E">
        <w:rPr>
          <w:b/>
        </w:rPr>
        <w:t>транспорта</w:t>
      </w:r>
      <w:r w:rsidRPr="006F5B11">
        <w:rPr>
          <w:b/>
        </w:rPr>
        <w:t xml:space="preserve"> </w:t>
      </w:r>
      <w:r w:rsidRPr="0066514E">
        <w:t xml:space="preserve">по </w:t>
      </w:r>
      <w:r>
        <w:t>виду деятельности (ВД) Техническое обслуживание и ремонт автотранспорта необходимых для последующего освоения ими профессиональных (ПК) и общих (ОК) компетенций по избранной специальности</w:t>
      </w:r>
    </w:p>
    <w:p w:rsidR="00BE6DC7" w:rsidRPr="004415ED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E6DC7" w:rsidRPr="004415ED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9"/>
      </w:tblGrid>
      <w:tr w:rsidR="00BE6DC7" w:rsidRPr="007A5632" w:rsidTr="00F45F4C">
        <w:trPr>
          <w:trHeight w:val="651"/>
        </w:trPr>
        <w:tc>
          <w:tcPr>
            <w:tcW w:w="833" w:type="pct"/>
            <w:vAlign w:val="center"/>
          </w:tcPr>
          <w:p w:rsidR="00BE6DC7" w:rsidRPr="00334E20" w:rsidRDefault="00BE6DC7" w:rsidP="002C2509">
            <w:pPr>
              <w:widowControl w:val="0"/>
              <w:suppressAutoHyphens/>
              <w:jc w:val="center"/>
              <w:rPr>
                <w:b/>
              </w:rPr>
            </w:pPr>
            <w:r w:rsidRPr="00334E20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2" w:space="0" w:color="auto"/>
            </w:tcBorders>
            <w:vAlign w:val="center"/>
          </w:tcPr>
          <w:p w:rsidR="00BE6DC7" w:rsidRPr="00FE12CD" w:rsidRDefault="00BE6DC7" w:rsidP="002C2509">
            <w:pPr>
              <w:widowControl w:val="0"/>
              <w:suppressAutoHyphens/>
              <w:jc w:val="center"/>
              <w:rPr>
                <w:b/>
              </w:rPr>
            </w:pPr>
            <w:r w:rsidRPr="00FE12CD">
              <w:rPr>
                <w:b/>
              </w:rPr>
              <w:t>Наименование результата обучения</w:t>
            </w:r>
          </w:p>
        </w:tc>
      </w:tr>
      <w:tr w:rsidR="00BE6DC7" w:rsidRPr="007A5632" w:rsidTr="00F45F4C">
        <w:tc>
          <w:tcPr>
            <w:tcW w:w="833" w:type="pct"/>
            <w:tcBorders>
              <w:bottom w:val="single" w:sz="2" w:space="0" w:color="auto"/>
            </w:tcBorders>
          </w:tcPr>
          <w:p w:rsidR="00BE6DC7" w:rsidRPr="007A5632" w:rsidRDefault="00BE6DC7" w:rsidP="006F5B11">
            <w:pPr>
              <w:widowControl w:val="0"/>
              <w:suppressAutoHyphens/>
              <w:spacing w:line="360" w:lineRule="auto"/>
              <w:jc w:val="both"/>
            </w:pPr>
            <w:r w:rsidRPr="007A5632">
              <w:rPr>
                <w:rStyle w:val="FontStyle33"/>
              </w:rPr>
              <w:t xml:space="preserve">ПК </w:t>
            </w:r>
            <w:r>
              <w:rPr>
                <w:rStyle w:val="FontStyle33"/>
              </w:rPr>
              <w:t>1</w:t>
            </w:r>
            <w:r w:rsidRPr="007A5632">
              <w:rPr>
                <w:rStyle w:val="FontStyle33"/>
              </w:rPr>
              <w:t>.1</w:t>
            </w:r>
          </w:p>
        </w:tc>
        <w:tc>
          <w:tcPr>
            <w:tcW w:w="4167" w:type="pct"/>
          </w:tcPr>
          <w:p w:rsidR="00BE6DC7" w:rsidRPr="007A5632" w:rsidRDefault="00BE6DC7" w:rsidP="001915B5">
            <w:pPr>
              <w:widowControl w:val="0"/>
              <w:suppressAutoHyphens/>
              <w:jc w:val="both"/>
            </w:pPr>
            <w:r w:rsidRPr="007A5632">
              <w:rPr>
                <w:rStyle w:val="FontStyle33"/>
              </w:rPr>
              <w:t xml:space="preserve">Организовывать и проводить работы по </w:t>
            </w:r>
            <w:r>
              <w:rPr>
                <w:rStyle w:val="FontStyle33"/>
              </w:rPr>
              <w:t>техническому обслуживанию узлов и агрегатов автомобиля</w:t>
            </w:r>
          </w:p>
        </w:tc>
      </w:tr>
      <w:tr w:rsidR="00BE6DC7" w:rsidRPr="007A5632" w:rsidTr="00F45F4C">
        <w:tc>
          <w:tcPr>
            <w:tcW w:w="833" w:type="pct"/>
            <w:tcBorders>
              <w:top w:val="single" w:sz="2" w:space="0" w:color="auto"/>
            </w:tcBorders>
          </w:tcPr>
          <w:p w:rsidR="00BE6DC7" w:rsidRPr="007A5632" w:rsidRDefault="00BE6DC7" w:rsidP="006F5B11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 xml:space="preserve">ПК </w:t>
            </w:r>
            <w:r>
              <w:rPr>
                <w:rStyle w:val="FontStyle33"/>
              </w:rPr>
              <w:t>1.2</w:t>
            </w:r>
          </w:p>
        </w:tc>
        <w:tc>
          <w:tcPr>
            <w:tcW w:w="4167" w:type="pct"/>
          </w:tcPr>
          <w:p w:rsidR="00BE6DC7" w:rsidRPr="007A5632" w:rsidRDefault="00BE6DC7" w:rsidP="001915B5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 xml:space="preserve">Осуществлять технический контроль при </w:t>
            </w:r>
            <w:r>
              <w:rPr>
                <w:rStyle w:val="FontStyle33"/>
              </w:rPr>
              <w:t>техническом обслуживании узлов и агрегатов автомобиля</w:t>
            </w:r>
          </w:p>
        </w:tc>
      </w:tr>
      <w:tr w:rsidR="00BE6DC7" w:rsidRPr="007A5632" w:rsidTr="00F45F4C">
        <w:tc>
          <w:tcPr>
            <w:tcW w:w="833" w:type="pct"/>
            <w:tcBorders>
              <w:top w:val="single" w:sz="2" w:space="0" w:color="auto"/>
            </w:tcBorders>
          </w:tcPr>
          <w:p w:rsidR="00BE6DC7" w:rsidRPr="007A5632" w:rsidRDefault="00BE6DC7" w:rsidP="006F5B11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ПК 1.3</w:t>
            </w:r>
          </w:p>
        </w:tc>
        <w:tc>
          <w:tcPr>
            <w:tcW w:w="4167" w:type="pct"/>
          </w:tcPr>
          <w:p w:rsidR="00BE6DC7" w:rsidRPr="007A5632" w:rsidRDefault="00BE6DC7" w:rsidP="001915B5">
            <w:pPr>
              <w:widowControl w:val="0"/>
              <w:suppressAutoHyphens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Разрабатывать технологические процессы ремонта узлов и деталей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</w:pPr>
            <w:r w:rsidRPr="007A5632">
              <w:rPr>
                <w:rStyle w:val="FontStyle33"/>
                <w:lang w:val="en-US" w:eastAsia="en-US"/>
              </w:rPr>
              <w:t>OK</w:t>
            </w:r>
            <w:r w:rsidRPr="007A5632">
              <w:rPr>
                <w:rStyle w:val="FontStyle33"/>
                <w:lang w:eastAsia="en-US"/>
              </w:rPr>
              <w:t xml:space="preserve"> 1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</w:pPr>
            <w:r w:rsidRPr="007A5632">
              <w:rPr>
                <w:rStyle w:val="FontStyle33"/>
                <w:lang w:eastAsia="en-US"/>
              </w:rPr>
              <w:t xml:space="preserve">Понимать сущность и социальную значимость своей будущей </w:t>
            </w:r>
            <w:r w:rsidRPr="007A5632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7A5632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  <w:lang w:val="en-US" w:eastAsia="en-US"/>
              </w:rPr>
            </w:pPr>
            <w:r w:rsidRPr="007A5632">
              <w:rPr>
                <w:rStyle w:val="FontStyle34"/>
                <w:b w:val="0"/>
              </w:rPr>
              <w:t xml:space="preserve">ОК </w:t>
            </w:r>
            <w:r w:rsidRPr="007A5632">
              <w:rPr>
                <w:rStyle w:val="FontStyle33"/>
              </w:rPr>
              <w:t>2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  <w:lang w:eastAsia="en-US"/>
              </w:rPr>
            </w:pPr>
            <w:r w:rsidRPr="007A5632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7A5632">
              <w:rPr>
                <w:rStyle w:val="FontStyle34"/>
                <w:b w:val="0"/>
              </w:rPr>
              <w:t xml:space="preserve">методы и </w:t>
            </w:r>
            <w:r w:rsidRPr="007A5632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7A5632">
              <w:rPr>
                <w:rStyle w:val="FontStyle34"/>
                <w:b w:val="0"/>
              </w:rPr>
              <w:t xml:space="preserve">эффективность </w:t>
            </w:r>
            <w:r w:rsidRPr="007A5632">
              <w:rPr>
                <w:rStyle w:val="FontStyle33"/>
              </w:rPr>
              <w:t>и качество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4"/>
                <w:b w:val="0"/>
              </w:rPr>
              <w:t>ОК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3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7A5632">
              <w:rPr>
                <w:rStyle w:val="FontStyle34"/>
                <w:b w:val="0"/>
              </w:rPr>
              <w:t>ситуациях и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нести за них ответственность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4"/>
                <w:b w:val="0"/>
              </w:rPr>
              <w:t>ОК</w:t>
            </w:r>
            <w:r w:rsidRPr="007A5632">
              <w:rPr>
                <w:rStyle w:val="FontStyle34"/>
              </w:rPr>
              <w:t xml:space="preserve"> </w:t>
            </w:r>
            <w:r w:rsidRPr="007A5632">
              <w:rPr>
                <w:rStyle w:val="FontStyle33"/>
              </w:rPr>
              <w:t>4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4"/>
                <w:b w:val="0"/>
              </w:rPr>
            </w:pPr>
            <w:r w:rsidRPr="007A5632">
              <w:rPr>
                <w:rStyle w:val="FontStyle33"/>
              </w:rPr>
              <w:t>ОК 5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6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7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8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BE6DC7" w:rsidRPr="007A5632" w:rsidTr="00F45F4C">
        <w:tc>
          <w:tcPr>
            <w:tcW w:w="833" w:type="pct"/>
            <w:tcBorders>
              <w:lef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spacing w:line="36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ОК 9</w:t>
            </w:r>
          </w:p>
        </w:tc>
        <w:tc>
          <w:tcPr>
            <w:tcW w:w="4167" w:type="pct"/>
            <w:tcBorders>
              <w:right w:val="single" w:sz="2" w:space="0" w:color="auto"/>
            </w:tcBorders>
          </w:tcPr>
          <w:p w:rsidR="00BE6DC7" w:rsidRPr="007A5632" w:rsidRDefault="00BE6DC7" w:rsidP="002C2509">
            <w:pPr>
              <w:widowControl w:val="0"/>
              <w:suppressAutoHyphens/>
              <w:jc w:val="both"/>
              <w:rPr>
                <w:rStyle w:val="FontStyle33"/>
              </w:rPr>
            </w:pPr>
            <w:r w:rsidRPr="007A5632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BE6DC7" w:rsidRPr="007A5632" w:rsidRDefault="00BE6DC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E6DC7" w:rsidRPr="007A5632" w:rsidSect="00F12667">
          <w:footerReference w:type="even" r:id="rId8"/>
          <w:footerReference w:type="default" r:id="rId9"/>
          <w:type w:val="continuous"/>
          <w:pgSz w:w="11907" w:h="16840"/>
          <w:pgMar w:top="1134" w:right="851" w:bottom="851" w:left="1134" w:header="709" w:footer="709" w:gutter="0"/>
          <w:cols w:space="720"/>
          <w:titlePg/>
        </w:sectPr>
      </w:pPr>
    </w:p>
    <w:p w:rsidR="00BE6DC7" w:rsidRDefault="00BE6DC7" w:rsidP="0094339A">
      <w:pPr>
        <w:rPr>
          <w:b/>
        </w:rPr>
      </w:pPr>
      <w:r>
        <w:rPr>
          <w:b/>
        </w:rPr>
        <w:lastRenderedPageBreak/>
        <w:t>3. СТРУКТУРА И СОДЕРЖАНИЕ ПРОИЗВОДСТВЕННОЙ ПРАКТИКИ</w:t>
      </w:r>
    </w:p>
    <w:p w:rsidR="00BE6DC7" w:rsidRPr="00CB0A5C" w:rsidRDefault="00BE6DC7" w:rsidP="0094339A">
      <w:pPr>
        <w:ind w:left="-142" w:right="-457"/>
        <w:rPr>
          <w:b/>
        </w:rPr>
      </w:pPr>
      <w:r w:rsidRPr="00CB0A5C">
        <w:rPr>
          <w:b/>
        </w:rPr>
        <w:t>3.2 Содержание практики</w:t>
      </w:r>
      <w:r>
        <w:rPr>
          <w:b/>
        </w:rPr>
        <w:t xml:space="preserve"> по профилю специальности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"/>
        <w:gridCol w:w="2802"/>
        <w:gridCol w:w="3827"/>
        <w:gridCol w:w="435"/>
        <w:gridCol w:w="6511"/>
        <w:gridCol w:w="921"/>
        <w:gridCol w:w="921"/>
      </w:tblGrid>
      <w:tr w:rsidR="00BE6DC7" w:rsidTr="00F12667">
        <w:tc>
          <w:tcPr>
            <w:tcW w:w="2836" w:type="dxa"/>
            <w:gridSpan w:val="2"/>
          </w:tcPr>
          <w:p w:rsidR="00BE6DC7" w:rsidRPr="00583D01" w:rsidRDefault="00BE6DC7" w:rsidP="00F12667">
            <w:pPr>
              <w:spacing w:before="100" w:beforeAutospacing="1" w:after="100" w:afterAutospacing="1"/>
              <w:ind w:left="34"/>
              <w:rPr>
                <w:b/>
              </w:rPr>
            </w:pPr>
            <w:r>
              <w:rPr>
                <w:b/>
              </w:rPr>
              <w:t>Н</w:t>
            </w:r>
            <w:r w:rsidRPr="00583D01">
              <w:rPr>
                <w:b/>
              </w:rPr>
              <w:t>аименование разделов и тем практики</w:t>
            </w:r>
            <w:r>
              <w:rPr>
                <w:b/>
              </w:rPr>
              <w:tab/>
            </w:r>
          </w:p>
        </w:tc>
        <w:tc>
          <w:tcPr>
            <w:tcW w:w="3827" w:type="dxa"/>
          </w:tcPr>
          <w:p w:rsidR="00BE6DC7" w:rsidRPr="00583D01" w:rsidRDefault="00BE6DC7" w:rsidP="0065339B">
            <w:pPr>
              <w:spacing w:before="100" w:beforeAutospacing="1" w:after="100" w:afterAutospacing="1"/>
              <w:ind w:left="-142"/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6946" w:type="dxa"/>
            <w:gridSpan w:val="2"/>
          </w:tcPr>
          <w:p w:rsidR="00BE6DC7" w:rsidRPr="00583D01" w:rsidRDefault="00BE6DC7" w:rsidP="0065339B">
            <w:pPr>
              <w:spacing w:before="100" w:beforeAutospacing="1" w:after="100" w:afterAutospacing="1"/>
              <w:ind w:left="-142"/>
              <w:jc w:val="center"/>
              <w:rPr>
                <w:b/>
              </w:rPr>
            </w:pPr>
            <w:r w:rsidRPr="00583D01">
              <w:rPr>
                <w:b/>
              </w:rPr>
              <w:t>Содержание учебн</w:t>
            </w:r>
            <w:r>
              <w:rPr>
                <w:b/>
              </w:rPr>
              <w:t>ого материала (дидактические элементы)</w:t>
            </w:r>
          </w:p>
        </w:tc>
        <w:tc>
          <w:tcPr>
            <w:tcW w:w="921" w:type="dxa"/>
          </w:tcPr>
          <w:p w:rsidR="00BE6DC7" w:rsidRPr="00587A73" w:rsidRDefault="00BE6DC7" w:rsidP="00E62D2F">
            <w:pPr>
              <w:spacing w:before="100" w:beforeAutospacing="1" w:after="100" w:afterAutospacing="1"/>
              <w:ind w:left="-142"/>
              <w:jc w:val="center"/>
            </w:pPr>
            <w:r>
              <w:t>Объем часов</w:t>
            </w:r>
          </w:p>
        </w:tc>
        <w:tc>
          <w:tcPr>
            <w:tcW w:w="921" w:type="dxa"/>
          </w:tcPr>
          <w:p w:rsidR="00BE6DC7" w:rsidRPr="00587A73" w:rsidRDefault="00BE6DC7" w:rsidP="00E62D2F">
            <w:pPr>
              <w:spacing w:before="100" w:beforeAutospacing="1" w:after="100" w:afterAutospacing="1"/>
              <w:ind w:left="-142"/>
              <w:jc w:val="center"/>
            </w:pPr>
            <w:r>
              <w:t>Уро</w:t>
            </w:r>
            <w:r w:rsidR="00F12667">
              <w:t>-</w:t>
            </w:r>
            <w:r>
              <w:t>вень усвое</w:t>
            </w:r>
            <w:r w:rsidR="00F12667">
              <w:t>-</w:t>
            </w:r>
            <w:r>
              <w:t>ния</w:t>
            </w:r>
          </w:p>
        </w:tc>
      </w:tr>
      <w:tr w:rsidR="00BE6DC7" w:rsidTr="00F12667">
        <w:trPr>
          <w:gridBefore w:val="1"/>
          <w:wBefore w:w="34" w:type="dxa"/>
        </w:trPr>
        <w:tc>
          <w:tcPr>
            <w:tcW w:w="2802" w:type="dxa"/>
          </w:tcPr>
          <w:p w:rsidR="00BE6DC7" w:rsidRDefault="00BE6DC7" w:rsidP="003C1C50">
            <w:pPr>
              <w:jc w:val="center"/>
              <w:rPr>
                <w:b/>
              </w:rPr>
            </w:pPr>
            <w:r w:rsidRPr="001915B5">
              <w:rPr>
                <w:b/>
              </w:rPr>
              <w:t>ПМ 0</w:t>
            </w:r>
            <w:r>
              <w:rPr>
                <w:b/>
              </w:rPr>
              <w:t>1</w:t>
            </w:r>
          </w:p>
          <w:p w:rsidR="00BE6DC7" w:rsidRPr="001915B5" w:rsidRDefault="00BE6DC7" w:rsidP="003C1C50">
            <w:pPr>
              <w:jc w:val="center"/>
            </w:pPr>
            <w:r>
              <w:t>Техническое обслуживание и ремонт автотранспорта</w:t>
            </w:r>
          </w:p>
        </w:tc>
        <w:tc>
          <w:tcPr>
            <w:tcW w:w="3827" w:type="dxa"/>
          </w:tcPr>
          <w:p w:rsidR="00BE6DC7" w:rsidRPr="00303949" w:rsidRDefault="00BE6DC7" w:rsidP="0065339B">
            <w:pPr>
              <w:spacing w:before="100" w:beforeAutospacing="1" w:after="100" w:afterAutospacing="1"/>
            </w:pPr>
          </w:p>
        </w:tc>
        <w:tc>
          <w:tcPr>
            <w:tcW w:w="6946" w:type="dxa"/>
            <w:gridSpan w:val="2"/>
          </w:tcPr>
          <w:p w:rsidR="00BE6DC7" w:rsidRPr="00583D01" w:rsidRDefault="00BE6DC7" w:rsidP="0065339B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</w:tcPr>
          <w:p w:rsidR="00BE6DC7" w:rsidRPr="00583D01" w:rsidRDefault="00BE6DC7" w:rsidP="00E62D2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shd w:val="clear" w:color="auto" w:fill="D9D9D9"/>
          </w:tcPr>
          <w:p w:rsidR="00BE6DC7" w:rsidRPr="00583D01" w:rsidRDefault="00BE6DC7" w:rsidP="00E62D2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BE6DC7" w:rsidTr="00F12667">
        <w:trPr>
          <w:gridBefore w:val="1"/>
          <w:wBefore w:w="34" w:type="dxa"/>
          <w:trHeight w:val="800"/>
        </w:trPr>
        <w:tc>
          <w:tcPr>
            <w:tcW w:w="2802" w:type="dxa"/>
          </w:tcPr>
          <w:p w:rsidR="00BE6DC7" w:rsidRDefault="00BE6DC7" w:rsidP="003C1C50">
            <w:pPr>
              <w:jc w:val="center"/>
            </w:pPr>
            <w:r w:rsidRPr="003C1C50">
              <w:rPr>
                <w:b/>
              </w:rPr>
              <w:t>ПП 01.01</w:t>
            </w:r>
          </w:p>
          <w:p w:rsidR="00BE6DC7" w:rsidRDefault="00BE6DC7" w:rsidP="003C1C50">
            <w:pPr>
              <w:jc w:val="center"/>
            </w:pPr>
            <w:r>
              <w:t xml:space="preserve">По профилю </w:t>
            </w:r>
          </w:p>
          <w:p w:rsidR="00BE6DC7" w:rsidRPr="00303949" w:rsidRDefault="00BE6DC7" w:rsidP="003C1C50">
            <w:pPr>
              <w:jc w:val="center"/>
            </w:pPr>
            <w:r>
              <w:t>специальности</w:t>
            </w:r>
          </w:p>
        </w:tc>
        <w:tc>
          <w:tcPr>
            <w:tcW w:w="3827" w:type="dxa"/>
          </w:tcPr>
          <w:p w:rsidR="00BE6DC7" w:rsidRPr="00303949" w:rsidRDefault="00BE6DC7" w:rsidP="00255187">
            <w:pPr>
              <w:ind w:firstLine="709"/>
            </w:pPr>
          </w:p>
        </w:tc>
        <w:tc>
          <w:tcPr>
            <w:tcW w:w="6946" w:type="dxa"/>
            <w:gridSpan w:val="2"/>
          </w:tcPr>
          <w:p w:rsidR="00BE6DC7" w:rsidRDefault="00BE6DC7" w:rsidP="006533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BE6DC7" w:rsidRPr="000D491C" w:rsidRDefault="00BE6DC7" w:rsidP="0065339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921" w:type="dxa"/>
          </w:tcPr>
          <w:p w:rsidR="00BE6DC7" w:rsidRPr="003C1C50" w:rsidRDefault="00BE6DC7" w:rsidP="003C1C5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3C1C50">
              <w:rPr>
                <w:b/>
              </w:rPr>
              <w:t>324</w:t>
            </w:r>
          </w:p>
        </w:tc>
        <w:tc>
          <w:tcPr>
            <w:tcW w:w="921" w:type="dxa"/>
            <w:vMerge/>
            <w:shd w:val="clear" w:color="auto" w:fill="D9D9D9"/>
          </w:tcPr>
          <w:p w:rsidR="00BE6DC7" w:rsidRPr="00583D01" w:rsidRDefault="00BE6DC7" w:rsidP="0065339B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BE6DC7" w:rsidTr="00F12667">
        <w:trPr>
          <w:gridBefore w:val="1"/>
          <w:wBefore w:w="34" w:type="dxa"/>
          <w:trHeight w:val="238"/>
        </w:trPr>
        <w:tc>
          <w:tcPr>
            <w:tcW w:w="2802" w:type="dxa"/>
            <w:vMerge w:val="restart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Вводное занятие</w:t>
            </w:r>
          </w:p>
        </w:tc>
        <w:tc>
          <w:tcPr>
            <w:tcW w:w="3827" w:type="dxa"/>
            <w:vMerge w:val="restart"/>
          </w:tcPr>
          <w:p w:rsidR="00BE6DC7" w:rsidRPr="00303949" w:rsidRDefault="00BE6DC7" w:rsidP="003C1C50">
            <w:pPr>
              <w:ind w:firstLine="709"/>
            </w:pPr>
          </w:p>
        </w:tc>
        <w:tc>
          <w:tcPr>
            <w:tcW w:w="6946" w:type="dxa"/>
            <w:gridSpan w:val="2"/>
          </w:tcPr>
          <w:p w:rsidR="00BE6DC7" w:rsidRPr="003C1C50" w:rsidRDefault="00BE6DC7" w:rsidP="003C1C50">
            <w:pPr>
              <w:rPr>
                <w:b/>
              </w:rPr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921" w:type="dxa"/>
            <w:vMerge/>
            <w:shd w:val="clear" w:color="auto" w:fill="D9D9D9"/>
          </w:tcPr>
          <w:p w:rsidR="00BE6DC7" w:rsidRPr="00583D01" w:rsidRDefault="00BE6DC7" w:rsidP="003C1C50">
            <w:pPr>
              <w:rPr>
                <w:b/>
                <w:sz w:val="28"/>
                <w:szCs w:val="28"/>
              </w:rPr>
            </w:pPr>
          </w:p>
        </w:tc>
      </w:tr>
      <w:tr w:rsidR="00BE6DC7" w:rsidTr="00F12667">
        <w:trPr>
          <w:gridBefore w:val="1"/>
          <w:wBefore w:w="34" w:type="dxa"/>
          <w:trHeight w:val="248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Pr="00303949" w:rsidRDefault="00BE6DC7" w:rsidP="003C1C50">
            <w:pPr>
              <w:ind w:firstLine="709"/>
            </w:pPr>
          </w:p>
        </w:tc>
        <w:tc>
          <w:tcPr>
            <w:tcW w:w="435" w:type="dxa"/>
          </w:tcPr>
          <w:p w:rsidR="00BE6DC7" w:rsidRPr="003C1C50" w:rsidRDefault="00BE6DC7" w:rsidP="003C1C50">
            <w:r w:rsidRPr="003C1C50">
              <w:t>1</w:t>
            </w:r>
          </w:p>
        </w:tc>
        <w:tc>
          <w:tcPr>
            <w:tcW w:w="6511" w:type="dxa"/>
          </w:tcPr>
          <w:p w:rsidR="00BE6DC7" w:rsidRPr="003C1C50" w:rsidRDefault="00BE6DC7" w:rsidP="003C1C50">
            <w:pPr>
              <w:jc w:val="both"/>
            </w:pPr>
            <w:r w:rsidRPr="00303949">
              <w:t>Цель</w:t>
            </w:r>
            <w:r>
              <w:t xml:space="preserve"> и содержание практики по профилю специальности.  Правила внутреннего распорядка, режим работы. Знакомство с предприятием, рабочими местами. Инструктаж по технике безопасности вводный, на рабочем месте.</w:t>
            </w:r>
          </w:p>
        </w:tc>
        <w:tc>
          <w:tcPr>
            <w:tcW w:w="921" w:type="dxa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BE6DC7" w:rsidRPr="00583D01" w:rsidRDefault="00BE6DC7" w:rsidP="003C1C50">
            <w:pPr>
              <w:jc w:val="center"/>
              <w:rPr>
                <w:b/>
                <w:sz w:val="28"/>
                <w:szCs w:val="28"/>
              </w:rPr>
            </w:pPr>
            <w:r>
              <w:t>1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  <w:r w:rsidRPr="003C1C50">
              <w:rPr>
                <w:b/>
              </w:rPr>
              <w:t>Тема 1.</w:t>
            </w:r>
          </w:p>
          <w:p w:rsidR="00BE6DC7" w:rsidRDefault="00BE6DC7" w:rsidP="003C1C50">
            <w:pPr>
              <w:jc w:val="center"/>
            </w:pPr>
            <w:r w:rsidRPr="00303949">
              <w:t xml:space="preserve"> </w:t>
            </w:r>
            <w:r>
              <w:t xml:space="preserve">Общий осмотр 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автомобиля</w:t>
            </w:r>
          </w:p>
        </w:tc>
        <w:tc>
          <w:tcPr>
            <w:tcW w:w="3827" w:type="dxa"/>
            <w:vMerge w:val="restart"/>
          </w:tcPr>
          <w:p w:rsidR="00BE6DC7" w:rsidRPr="00303949" w:rsidRDefault="00BE6DC7" w:rsidP="003C1C50">
            <w:pPr>
              <w:jc w:val="both"/>
            </w:pPr>
            <w:r>
              <w:t>Проверка технического состояния автомобиля осмотром. Оформление документации на техническое состояние автомобиля</w:t>
            </w:r>
          </w:p>
        </w:tc>
        <w:tc>
          <w:tcPr>
            <w:tcW w:w="6946" w:type="dxa"/>
            <w:gridSpan w:val="2"/>
          </w:tcPr>
          <w:p w:rsidR="00BE6DC7" w:rsidRPr="003C1C50" w:rsidRDefault="00BE6DC7" w:rsidP="003C1C50"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921" w:type="dxa"/>
            <w:shd w:val="clear" w:color="auto" w:fill="D9D9D9"/>
          </w:tcPr>
          <w:p w:rsidR="00BE6DC7" w:rsidRPr="00583D01" w:rsidRDefault="00BE6DC7" w:rsidP="003C1C50">
            <w:pPr>
              <w:rPr>
                <w:b/>
                <w:sz w:val="28"/>
                <w:szCs w:val="28"/>
              </w:rPr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Pr="00303949" w:rsidRDefault="00BE6DC7" w:rsidP="003C1C50">
            <w:pPr>
              <w:ind w:firstLine="709"/>
            </w:pPr>
          </w:p>
        </w:tc>
        <w:tc>
          <w:tcPr>
            <w:tcW w:w="435" w:type="dxa"/>
          </w:tcPr>
          <w:p w:rsidR="00BE6DC7" w:rsidRPr="003C1C50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Pr="003C1C50" w:rsidRDefault="00BE6DC7" w:rsidP="003C1C50">
            <w:pPr>
              <w:jc w:val="both"/>
            </w:pPr>
            <w:r>
              <w:t>Последовательность осмотра. Требования, предъявляемые к внешнему виду и техническому состоянию автомобиля.</w:t>
            </w:r>
          </w:p>
        </w:tc>
        <w:tc>
          <w:tcPr>
            <w:tcW w:w="921" w:type="dxa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BE6DC7" w:rsidRPr="00583D01" w:rsidRDefault="00BE6DC7" w:rsidP="003C1C50">
            <w:pPr>
              <w:jc w:val="center"/>
              <w:rPr>
                <w:b/>
                <w:sz w:val="28"/>
                <w:szCs w:val="28"/>
              </w:rPr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210"/>
        </w:trPr>
        <w:tc>
          <w:tcPr>
            <w:tcW w:w="2802" w:type="dxa"/>
            <w:vMerge w:val="restart"/>
          </w:tcPr>
          <w:p w:rsidR="00BE6DC7" w:rsidRPr="00103768" w:rsidRDefault="00BE6DC7" w:rsidP="003C1C50">
            <w:pPr>
              <w:jc w:val="center"/>
              <w:rPr>
                <w:b/>
              </w:rPr>
            </w:pPr>
            <w:r w:rsidRPr="00103768">
              <w:rPr>
                <w:b/>
              </w:rPr>
              <w:t>Тема 2.</w:t>
            </w:r>
          </w:p>
          <w:p w:rsidR="00BE6DC7" w:rsidRDefault="00BE6DC7" w:rsidP="003C1C50">
            <w:pPr>
              <w:jc w:val="center"/>
            </w:pPr>
            <w:r>
              <w:t xml:space="preserve"> Двигатель, система 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охлаждения и смазки</w:t>
            </w:r>
          </w:p>
        </w:tc>
        <w:tc>
          <w:tcPr>
            <w:tcW w:w="3827" w:type="dxa"/>
            <w:vMerge w:val="restart"/>
          </w:tcPr>
          <w:p w:rsidR="00BE6DC7" w:rsidRPr="00303949" w:rsidRDefault="00BE6DC7" w:rsidP="00103768">
            <w:r>
              <w:t>Технический контроль эксплуатируемого транспорта: о</w:t>
            </w:r>
            <w:r w:rsidRPr="000225F8">
              <w:t>смотр</w:t>
            </w:r>
            <w:r>
              <w:t xml:space="preserve"> двигателя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103768" w:rsidRDefault="00BE6DC7" w:rsidP="003C1C50">
            <w:pPr>
              <w:jc w:val="center"/>
            </w:pPr>
            <w:r w:rsidRPr="00103768">
              <w:t>2</w:t>
            </w:r>
            <w:r>
              <w:t>4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Pr="00303949" w:rsidRDefault="00BE6DC7" w:rsidP="003C1C50">
            <w:pPr>
              <w:ind w:firstLine="709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Порядок осмотра двигателя. Основные работы. Нормы и требования на выполняемые работы.</w:t>
            </w:r>
          </w:p>
        </w:tc>
        <w:tc>
          <w:tcPr>
            <w:tcW w:w="921" w:type="dxa"/>
          </w:tcPr>
          <w:p w:rsidR="00BE6DC7" w:rsidRPr="00103768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394A2A">
            <w:pPr>
              <w:jc w:val="both"/>
            </w:pPr>
            <w:r>
              <w:t>Разборка и сборка агрегатов и узлов автомобиля:</w:t>
            </w:r>
          </w:p>
          <w:p w:rsidR="00BE6DC7" w:rsidRPr="00D21002" w:rsidRDefault="00BE6DC7" w:rsidP="00394A2A">
            <w:pPr>
              <w:jc w:val="both"/>
            </w:pPr>
            <w:r w:rsidRPr="00D21002">
              <w:t>Замена прокладки</w:t>
            </w:r>
            <w:r>
              <w:t xml:space="preserve"> крышки цилиндров, болтов крепления опор двигателя, впускного и выпускного коллекторов</w:t>
            </w:r>
          </w:p>
        </w:tc>
        <w:tc>
          <w:tcPr>
            <w:tcW w:w="435" w:type="dxa"/>
          </w:tcPr>
          <w:p w:rsidR="00BE6DC7" w:rsidRDefault="00BE6DC7" w:rsidP="003C1C50">
            <w:r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инструмент для проведения работ. Содержание и приемы работ. Правила пользования оборудованием для производства работ. Правила техники  безопасности.</w:t>
            </w:r>
          </w:p>
        </w:tc>
        <w:tc>
          <w:tcPr>
            <w:tcW w:w="921" w:type="dxa"/>
          </w:tcPr>
          <w:p w:rsidR="00BE6DC7" w:rsidRPr="00103768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394A2A">
            <w:pPr>
              <w:jc w:val="both"/>
            </w:pPr>
            <w:r>
              <w:t xml:space="preserve">ТО системы охлаждения: проверка герметичности узлов и агрегатов </w:t>
            </w:r>
            <w:r>
              <w:lastRenderedPageBreak/>
              <w:t>системы охлаждения, проверка</w:t>
            </w:r>
          </w:p>
        </w:tc>
        <w:tc>
          <w:tcPr>
            <w:tcW w:w="435" w:type="dxa"/>
          </w:tcPr>
          <w:p w:rsidR="00BE6DC7" w:rsidRDefault="00BE6DC7" w:rsidP="003C1C50">
            <w:r>
              <w:lastRenderedPageBreak/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 xml:space="preserve">Оборудование и оснастка для проведения ТО узлов и агрегатов системы охлаждения. Содержание и приемы </w:t>
            </w:r>
            <w:r>
              <w:lastRenderedPageBreak/>
              <w:t>работ. Правила пользования оборудованием для производства работ.</w:t>
            </w:r>
          </w:p>
        </w:tc>
        <w:tc>
          <w:tcPr>
            <w:tcW w:w="921" w:type="dxa"/>
          </w:tcPr>
          <w:p w:rsidR="00BE6DC7" w:rsidRPr="00103768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394A2A">
            <w:pPr>
              <w:jc w:val="both"/>
            </w:pPr>
            <w:r>
              <w:t>натяжения приводных ремней, болтов крепления радиатора, смазка подшипников водяного насоса</w:t>
            </w:r>
          </w:p>
        </w:tc>
        <w:tc>
          <w:tcPr>
            <w:tcW w:w="435" w:type="dxa"/>
          </w:tcPr>
          <w:p w:rsidR="00BE6DC7" w:rsidRDefault="00BE6DC7" w:rsidP="003C1C50"/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Правила техники безопасности.</w:t>
            </w:r>
          </w:p>
        </w:tc>
        <w:tc>
          <w:tcPr>
            <w:tcW w:w="921" w:type="dxa"/>
          </w:tcPr>
          <w:p w:rsidR="00BE6DC7" w:rsidRPr="00103768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394A2A">
            <w:pPr>
              <w:jc w:val="both"/>
            </w:pPr>
            <w:r>
              <w:t>ТО системы смазки: проверка работы масляного насоса, замена фильтрующих элементов масляных фильтров, проверка работы и очистка центрифуги</w:t>
            </w:r>
          </w:p>
        </w:tc>
        <w:tc>
          <w:tcPr>
            <w:tcW w:w="435" w:type="dxa"/>
          </w:tcPr>
          <w:p w:rsidR="00BE6DC7" w:rsidRDefault="00BE6DC7" w:rsidP="003C1C50">
            <w:r>
              <w:t>4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инструмент для проведения ТО системы смазки.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C269B7" w:rsidRDefault="00BE6DC7" w:rsidP="003C1C50">
            <w:pPr>
              <w:jc w:val="center"/>
              <w:rPr>
                <w:b/>
              </w:rPr>
            </w:pPr>
            <w:r w:rsidRPr="00C269B7">
              <w:rPr>
                <w:b/>
              </w:rPr>
              <w:t>Тема 3.</w:t>
            </w:r>
          </w:p>
          <w:p w:rsidR="00BE6DC7" w:rsidRDefault="00BE6DC7" w:rsidP="003C1C50">
            <w:pPr>
              <w:jc w:val="center"/>
            </w:pPr>
            <w:r>
              <w:t xml:space="preserve"> Сцепление, коробка</w:t>
            </w:r>
          </w:p>
          <w:p w:rsidR="00BE6DC7" w:rsidRDefault="00BE6DC7" w:rsidP="003C1C50">
            <w:pPr>
              <w:jc w:val="center"/>
            </w:pPr>
            <w:r>
              <w:t xml:space="preserve"> передач, карданная 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передача</w:t>
            </w:r>
          </w:p>
        </w:tc>
        <w:tc>
          <w:tcPr>
            <w:tcW w:w="3827" w:type="dxa"/>
            <w:vMerge w:val="restart"/>
          </w:tcPr>
          <w:p w:rsidR="00BE6DC7" w:rsidRDefault="00BE6DC7" w:rsidP="00394A2A">
            <w:pPr>
              <w:jc w:val="both"/>
            </w:pPr>
            <w:r>
              <w:t>ТО и ремонт сцепления и его привода: снятие и установка стягивающей пружины, регулировка свободного хода педали сцепления, контроль уровня жидкости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 w:rsidRPr="00DA120B">
              <w:t>18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394A2A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ТО и ремонта сцепления легковых и грузовых автомобилей.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D0020C">
            <w:pPr>
              <w:spacing w:before="100" w:beforeAutospacing="1" w:after="100" w:afterAutospacing="1"/>
              <w:jc w:val="both"/>
            </w:pPr>
            <w:r>
              <w:t>ТО и ремонт КПП:  проверка состояния КПП, крепления её к картеру сцепления, верхней крышки картера, крышек подшипников валов. Замена сальников</w:t>
            </w:r>
          </w:p>
        </w:tc>
        <w:tc>
          <w:tcPr>
            <w:tcW w:w="435" w:type="dxa"/>
          </w:tcPr>
          <w:p w:rsidR="00BE6DC7" w:rsidRDefault="00BE6DC7" w:rsidP="003C1C50">
            <w:r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ТО и ремонта КПП.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Pr="00303949" w:rsidRDefault="00BE6DC7" w:rsidP="00D0020C">
            <w:pPr>
              <w:jc w:val="both"/>
            </w:pPr>
            <w:r>
              <w:t>ТО и ремонт карданной передачи: проверка крепления фланцев карданного вала и промежуточной опоры, состояние чехлов и сальников, крестовин. Проверка зазоров в шарнирах и шлицах</w:t>
            </w:r>
          </w:p>
        </w:tc>
        <w:tc>
          <w:tcPr>
            <w:tcW w:w="435" w:type="dxa"/>
          </w:tcPr>
          <w:p w:rsidR="00BE6DC7" w:rsidRDefault="00BE6DC7" w:rsidP="003C1C50">
            <w:r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ТО и ремонта карданной передачи.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D0020C" w:rsidRDefault="00BE6DC7" w:rsidP="003C1C50">
            <w:pPr>
              <w:jc w:val="center"/>
              <w:rPr>
                <w:b/>
              </w:rPr>
            </w:pPr>
            <w:r w:rsidRPr="00D0020C">
              <w:rPr>
                <w:b/>
              </w:rPr>
              <w:t>Тема 4.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Задний мост</w:t>
            </w:r>
          </w:p>
        </w:tc>
        <w:tc>
          <w:tcPr>
            <w:tcW w:w="3827" w:type="dxa"/>
            <w:vMerge w:val="restart"/>
          </w:tcPr>
          <w:p w:rsidR="00BE6DC7" w:rsidRDefault="00BE6DC7" w:rsidP="00D0020C">
            <w:r>
              <w:t>Технический контроль  эксплуатируемого транспорта: проверка состояния заднего моста. Крепление редуктора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18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D0020C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проверки креплений картеров.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820092">
            <w:pPr>
              <w:jc w:val="both"/>
            </w:pPr>
            <w:r>
              <w:t xml:space="preserve">Технический контроль  эксплуатируемого транспорта: </w:t>
            </w:r>
            <w:r>
              <w:lastRenderedPageBreak/>
              <w:t>проверка и регулировка люфтов в подшипниках шестерен главной передачи</w:t>
            </w:r>
          </w:p>
          <w:p w:rsidR="00BE6DC7" w:rsidRDefault="00BE6DC7" w:rsidP="00820092">
            <w:pPr>
              <w:jc w:val="both"/>
            </w:pPr>
          </w:p>
          <w:p w:rsidR="00BE6DC7" w:rsidRDefault="00BE6DC7" w:rsidP="00820092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lastRenderedPageBreak/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 xml:space="preserve">Оборудование и оснастка для проверки и регулировки люфтов. Содержание и приемы работ. Правила пользования </w:t>
            </w:r>
            <w:r>
              <w:lastRenderedPageBreak/>
              <w:t>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7E4571">
            <w:pPr>
              <w:jc w:val="both"/>
            </w:pPr>
            <w:r>
              <w:t>Разборка и сборка агрегатов и узлов автомобиля: замена прокладок, шпилек, сальников. Регулировка подшипников ступиц колес</w:t>
            </w:r>
          </w:p>
        </w:tc>
        <w:tc>
          <w:tcPr>
            <w:tcW w:w="435" w:type="dxa"/>
          </w:tcPr>
          <w:p w:rsidR="00BE6DC7" w:rsidRDefault="00BE6DC7" w:rsidP="003C1C50">
            <w:r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F37531" w:rsidRDefault="00BE6DC7" w:rsidP="003C1C50">
            <w:pPr>
              <w:jc w:val="center"/>
              <w:rPr>
                <w:b/>
              </w:rPr>
            </w:pPr>
            <w:r w:rsidRPr="00F37531">
              <w:rPr>
                <w:b/>
              </w:rPr>
              <w:t>Тема 5.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Передний мост и рулевое управление</w:t>
            </w:r>
          </w:p>
        </w:tc>
        <w:tc>
          <w:tcPr>
            <w:tcW w:w="3827" w:type="dxa"/>
            <w:vMerge w:val="restart"/>
          </w:tcPr>
          <w:p w:rsidR="00BE6DC7" w:rsidRDefault="00BE6DC7" w:rsidP="00C27D23">
            <w:pPr>
              <w:jc w:val="both"/>
            </w:pPr>
            <w:r>
              <w:t>Технический контроль  эксплуатируемого транспорта: проверка и регулировка углов установки колес. Балансировка колес. Проверка и регулировка зазоров в подшипниках ступиц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18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D0020C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C27D23">
            <w:pPr>
              <w:jc w:val="both"/>
            </w:pPr>
            <w:r>
              <w:t>ТО и ремонт автомобиля: замена шкворней, цапф, тяг, втулок, сальника, тормозного барабана, подшипника ступиц колес. Замена смазки в подшипниках</w:t>
            </w:r>
          </w:p>
        </w:tc>
        <w:tc>
          <w:tcPr>
            <w:tcW w:w="435" w:type="dxa"/>
          </w:tcPr>
          <w:p w:rsidR="00BE6DC7" w:rsidRDefault="00BE6DC7" w:rsidP="003C1C50">
            <w:r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C27D23">
            <w:pPr>
              <w:jc w:val="both"/>
            </w:pPr>
            <w:r>
              <w:t>Технический контроль  эксплуатируемого транспорта: проверка рулевого управления, его механизмов. Крепление картера к раме. Смазка шаровых соединений</w:t>
            </w:r>
          </w:p>
        </w:tc>
        <w:tc>
          <w:tcPr>
            <w:tcW w:w="435" w:type="dxa"/>
          </w:tcPr>
          <w:p w:rsidR="00BE6DC7" w:rsidRDefault="00BE6DC7" w:rsidP="003C1C50">
            <w:r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Содержание и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3E1CEF" w:rsidRDefault="00BE6DC7" w:rsidP="003C1C50">
            <w:pPr>
              <w:jc w:val="center"/>
              <w:rPr>
                <w:b/>
              </w:rPr>
            </w:pPr>
            <w:r w:rsidRPr="003E1CEF">
              <w:rPr>
                <w:b/>
              </w:rPr>
              <w:t>Тема 6.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Тормозная система</w:t>
            </w:r>
          </w:p>
        </w:tc>
        <w:tc>
          <w:tcPr>
            <w:tcW w:w="3827" w:type="dxa"/>
            <w:vMerge w:val="restart"/>
          </w:tcPr>
          <w:p w:rsidR="00BE6DC7" w:rsidRDefault="00BE6DC7" w:rsidP="003E1CEF">
            <w:pPr>
              <w:jc w:val="both"/>
            </w:pPr>
            <w:r>
              <w:t>Технический контроль  эксплуатируемого транспорта: проверка состояния и герметичности трубопроводов, приборов тормозной системы, крана и камер к раме и балкам мостов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24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D0020C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3E1CEF">
            <w:pPr>
              <w:jc w:val="both"/>
            </w:pPr>
            <w:r>
              <w:t xml:space="preserve">Технический контроль  эксплуатируемого транспорта: </w:t>
            </w:r>
            <w:r>
              <w:lastRenderedPageBreak/>
              <w:t>проверка и регулировка величины хода штоков тормозных камер, свободного хода педали тормоза. Действие ручного тормоза, его регулировка</w:t>
            </w:r>
          </w:p>
        </w:tc>
        <w:tc>
          <w:tcPr>
            <w:tcW w:w="435" w:type="dxa"/>
          </w:tcPr>
          <w:p w:rsidR="00BE6DC7" w:rsidRDefault="00BE6DC7" w:rsidP="003C1C50">
            <w:r>
              <w:lastRenderedPageBreak/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 xml:space="preserve">Оборудование и оснастка для проведения работ. Содержание и приемы работ. Правила пользования </w:t>
            </w:r>
            <w:r>
              <w:lastRenderedPageBreak/>
              <w:t>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815821">
            <w:pPr>
              <w:jc w:val="both"/>
            </w:pPr>
            <w:r>
              <w:t>ТО и ремонт автомобиля:</w:t>
            </w:r>
          </w:p>
          <w:p w:rsidR="00BE6DC7" w:rsidRDefault="00BE6DC7" w:rsidP="00815821">
            <w:pPr>
              <w:jc w:val="both"/>
            </w:pPr>
            <w:r>
              <w:t>Удаление воздуха из системы.</w:t>
            </w:r>
          </w:p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Содержание и приемы работ. Правила пользования оборудованием для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D0020C">
            <w:pPr>
              <w:jc w:val="both"/>
            </w:pPr>
            <w:r>
              <w:t>Смазка вала разжимного кулака, червячной пары, роликов</w:t>
            </w:r>
          </w:p>
        </w:tc>
        <w:tc>
          <w:tcPr>
            <w:tcW w:w="435" w:type="dxa"/>
          </w:tcPr>
          <w:p w:rsidR="00BE6DC7" w:rsidRDefault="00BE6DC7" w:rsidP="003C1C50"/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815821">
            <w:pPr>
              <w:jc w:val="both"/>
            </w:pPr>
            <w:r>
              <w:t>ТО и ремонт автомобиля: замена тормозных колодок, тормозного крана, камер, рабочих и главных цилиндров, жидкости в системе</w:t>
            </w:r>
          </w:p>
        </w:tc>
        <w:tc>
          <w:tcPr>
            <w:tcW w:w="435" w:type="dxa"/>
          </w:tcPr>
          <w:p w:rsidR="00BE6DC7" w:rsidRDefault="00BE6DC7" w:rsidP="003C1C50">
            <w:r>
              <w:t>4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Содержание и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815821" w:rsidRDefault="00BE6DC7" w:rsidP="003C1C50">
            <w:pPr>
              <w:jc w:val="center"/>
              <w:rPr>
                <w:b/>
              </w:rPr>
            </w:pPr>
            <w:r w:rsidRPr="00815821">
              <w:rPr>
                <w:b/>
              </w:rPr>
              <w:t>Тема 7.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Ходовая часть</w:t>
            </w:r>
          </w:p>
        </w:tc>
        <w:tc>
          <w:tcPr>
            <w:tcW w:w="3827" w:type="dxa"/>
            <w:vMerge w:val="restart"/>
          </w:tcPr>
          <w:p w:rsidR="00BE6DC7" w:rsidRDefault="00BE6DC7" w:rsidP="00815821">
            <w:pPr>
              <w:jc w:val="both"/>
            </w:pPr>
            <w:r>
              <w:t>Технический контроль  эксплуатируемого транспорта: проверка состояния рамы, рессор, амортизаторов, сцепного устройства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24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D0020C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815821">
            <w:pPr>
              <w:jc w:val="both"/>
            </w:pPr>
            <w:r>
              <w:t>ТО и ремонт автомобиля: затяжка стремянок, амортизаторов</w:t>
            </w:r>
          </w:p>
        </w:tc>
        <w:tc>
          <w:tcPr>
            <w:tcW w:w="435" w:type="dxa"/>
          </w:tcPr>
          <w:p w:rsidR="00BE6DC7" w:rsidRDefault="00BE6DC7" w:rsidP="003C1C50">
            <w:r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815821">
            <w:pPr>
              <w:jc w:val="both"/>
            </w:pPr>
            <w:r>
              <w:t>Технический контроль  эксплуатируемого транспорта: проверка состояния ободов, дисков колес, шин. Крепление колес</w:t>
            </w:r>
          </w:p>
        </w:tc>
        <w:tc>
          <w:tcPr>
            <w:tcW w:w="435" w:type="dxa"/>
          </w:tcPr>
          <w:p w:rsidR="00BE6DC7" w:rsidRDefault="00BE6DC7" w:rsidP="003C1C50">
            <w:r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815821">
            <w:pPr>
              <w:jc w:val="both"/>
            </w:pPr>
            <w:r>
              <w:t>ТО и ремонт автомобиля: замена стремянок, амортизаторов, рессор, шин. Смазка пальцев рессор, листов.</w:t>
            </w:r>
          </w:p>
        </w:tc>
        <w:tc>
          <w:tcPr>
            <w:tcW w:w="435" w:type="dxa"/>
          </w:tcPr>
          <w:p w:rsidR="00BE6DC7" w:rsidRDefault="00BE6DC7" w:rsidP="003C1C50">
            <w:r>
              <w:t>4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разборки рессор и смазки листов. Приемы работ. Правила пользования оборудованием для производства работ. Правила техники безопасности.</w:t>
            </w:r>
            <w:r>
              <w:tab/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815821" w:rsidRDefault="00BE6DC7" w:rsidP="003C1C50">
            <w:pPr>
              <w:jc w:val="center"/>
              <w:rPr>
                <w:b/>
              </w:rPr>
            </w:pPr>
            <w:r w:rsidRPr="00815821">
              <w:rPr>
                <w:b/>
              </w:rPr>
              <w:t>Тема 8.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Кабина, платформа, оперение</w:t>
            </w:r>
          </w:p>
        </w:tc>
        <w:tc>
          <w:tcPr>
            <w:tcW w:w="3827" w:type="dxa"/>
            <w:vMerge w:val="restart"/>
          </w:tcPr>
          <w:p w:rsidR="00BE6DC7" w:rsidRDefault="00BE6DC7" w:rsidP="00815821">
            <w:pPr>
              <w:jc w:val="both"/>
            </w:pPr>
            <w:r>
              <w:t xml:space="preserve">Технический контроль  эксплуатируемого транспорта: крепление кабины к раме. Проверка действия замков, замена </w:t>
            </w:r>
            <w:r>
              <w:lastRenderedPageBreak/>
              <w:t>их в сборе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lastRenderedPageBreak/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6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815821" w:rsidRDefault="00BE6DC7" w:rsidP="003C1C50">
            <w:pPr>
              <w:jc w:val="center"/>
              <w:rPr>
                <w:b/>
              </w:rPr>
            </w:pPr>
            <w:r w:rsidRPr="00815821">
              <w:rPr>
                <w:b/>
              </w:rPr>
              <w:lastRenderedPageBreak/>
              <w:t>Тема 9.</w:t>
            </w:r>
          </w:p>
          <w:p w:rsidR="00BE6DC7" w:rsidRDefault="00BE6DC7" w:rsidP="003C1C50">
            <w:pPr>
              <w:jc w:val="center"/>
            </w:pPr>
            <w:r>
              <w:t xml:space="preserve"> Система питания  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двигателя</w:t>
            </w:r>
          </w:p>
        </w:tc>
        <w:tc>
          <w:tcPr>
            <w:tcW w:w="3827" w:type="dxa"/>
            <w:vMerge w:val="restart"/>
          </w:tcPr>
          <w:p w:rsidR="00BE6DC7" w:rsidRDefault="00BE6DC7" w:rsidP="00815821">
            <w:pPr>
              <w:jc w:val="both"/>
            </w:pPr>
            <w:r>
              <w:t>Технический контроль  эксплуатируемого транспорта: проверка состояния системы питания карбюраторного и дизельного двигателя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30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815821">
            <w:pPr>
              <w:jc w:val="both"/>
            </w:pPr>
            <w:r>
              <w:t>ТО и ремонт автомобиля: регулировка уровня топлива в поплавковой камере. Регулировка двигателя на холостые обороты</w:t>
            </w:r>
          </w:p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555C88">
            <w:pPr>
              <w:jc w:val="both"/>
            </w:pPr>
            <w:r>
              <w:t>ТО и ремонт автомобиля: замена топливных и воздушных фильтров</w:t>
            </w:r>
          </w:p>
        </w:tc>
        <w:tc>
          <w:tcPr>
            <w:tcW w:w="435" w:type="dxa"/>
          </w:tcPr>
          <w:p w:rsidR="00BE6DC7" w:rsidRDefault="00BE6DC7" w:rsidP="003C1C50">
            <w:r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555C88">
            <w:pPr>
              <w:jc w:val="both"/>
            </w:pPr>
            <w:r>
              <w:t>Технический контроль  эксплуатируемого транспорта: проверка работы бензонасоса и подкачивающей помпы</w:t>
            </w:r>
          </w:p>
        </w:tc>
        <w:tc>
          <w:tcPr>
            <w:tcW w:w="435" w:type="dxa"/>
          </w:tcPr>
          <w:p w:rsidR="00BE6DC7" w:rsidRDefault="00BE6DC7" w:rsidP="003C1C50">
            <w:r>
              <w:t>4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555C88">
            <w:pPr>
              <w:jc w:val="both"/>
            </w:pPr>
            <w:r>
              <w:t>Технический контроль  эксплуатируемого транспорта: проверка работы и регулировка форсунки</w:t>
            </w:r>
          </w:p>
        </w:tc>
        <w:tc>
          <w:tcPr>
            <w:tcW w:w="435" w:type="dxa"/>
          </w:tcPr>
          <w:p w:rsidR="00BE6DC7" w:rsidRDefault="00BE6DC7" w:rsidP="003C1C50">
            <w:r>
              <w:t>5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555C88" w:rsidRDefault="00BE6DC7" w:rsidP="003C1C50">
            <w:pPr>
              <w:jc w:val="center"/>
              <w:rPr>
                <w:b/>
              </w:rPr>
            </w:pPr>
            <w:r w:rsidRPr="00555C88">
              <w:rPr>
                <w:b/>
              </w:rPr>
              <w:t>Тема 10.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Электрооборудование</w:t>
            </w:r>
          </w:p>
        </w:tc>
        <w:tc>
          <w:tcPr>
            <w:tcW w:w="3827" w:type="dxa"/>
            <w:vMerge w:val="restart"/>
          </w:tcPr>
          <w:p w:rsidR="00BE6DC7" w:rsidRDefault="00BE6DC7" w:rsidP="00555C88">
            <w:pPr>
              <w:jc w:val="both"/>
            </w:pPr>
            <w:r>
              <w:t>Технический контроль  эксплуатируемого транспорта: проверка уровня и плотности электролита, напряжения  аккумулятора и батареи под нагрузкой. Очистка батареи  от пыли и грязи. Замена батареи на автомобиле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24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555C88">
            <w:pPr>
              <w:jc w:val="both"/>
            </w:pPr>
            <w:r>
              <w:t xml:space="preserve">ТО и ремонт автомобиля: очистка поверхностей генератора, стартера и приборов электрооборудования. Проверка приборов на стенде. Проверка крепления проводов </w:t>
            </w:r>
            <w:r>
              <w:lastRenderedPageBreak/>
              <w:t>оборудования</w:t>
            </w:r>
          </w:p>
        </w:tc>
        <w:tc>
          <w:tcPr>
            <w:tcW w:w="435" w:type="dxa"/>
          </w:tcPr>
          <w:p w:rsidR="00BE6DC7" w:rsidRDefault="00BE6DC7" w:rsidP="003C1C50">
            <w:r>
              <w:lastRenderedPageBreak/>
              <w:t>2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555C88">
            <w:pPr>
              <w:jc w:val="both"/>
            </w:pPr>
            <w:r>
              <w:t>Технический контроль  эксплуатируемого транспорта: проверка крепления проводов высокого напряжения и проверка состояния распределителя. Регулировка зазоров контактов прерывателя. Чистка и проверка работы свечей зажигания</w:t>
            </w:r>
          </w:p>
        </w:tc>
        <w:tc>
          <w:tcPr>
            <w:tcW w:w="435" w:type="dxa"/>
          </w:tcPr>
          <w:p w:rsidR="00BE6DC7" w:rsidRDefault="00BE6DC7" w:rsidP="003C1C50">
            <w:r>
              <w:t>3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BE6DC7" w:rsidRDefault="00BE6DC7" w:rsidP="00017277">
            <w:pPr>
              <w:jc w:val="both"/>
            </w:pPr>
            <w:r>
              <w:t>ТО и ремонт автомобиля: регулировка фар, звукового сигнала, сигналов торможения. Замена ламп на приборах, предохранителей.</w:t>
            </w:r>
          </w:p>
          <w:p w:rsidR="00BE6DC7" w:rsidRDefault="00BE6DC7" w:rsidP="00017277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4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и оснастка для проведения работ.  Приемы работ. Правила пользования оборудованием для производства работ.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Зачетная практическая работа</w:t>
            </w:r>
          </w:p>
        </w:tc>
        <w:tc>
          <w:tcPr>
            <w:tcW w:w="3827" w:type="dxa"/>
          </w:tcPr>
          <w:p w:rsidR="00BE6DC7" w:rsidRDefault="00BE6DC7" w:rsidP="00815821">
            <w:pPr>
              <w:jc w:val="both"/>
            </w:pPr>
            <w:r>
              <w:t>Выполнение работ слесаря по ремонту автомобилей 3 разряда с применением приспособлений и оборудования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6</w:t>
            </w:r>
          </w:p>
        </w:tc>
        <w:tc>
          <w:tcPr>
            <w:tcW w:w="921" w:type="dxa"/>
            <w:vMerge w:val="restart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EE3358" w:rsidRDefault="00BE6DC7" w:rsidP="003C1C50">
            <w:pPr>
              <w:jc w:val="center"/>
              <w:rPr>
                <w:b/>
              </w:rPr>
            </w:pPr>
            <w:r w:rsidRPr="00EE3358">
              <w:rPr>
                <w:b/>
              </w:rPr>
              <w:t>Тема 11.</w:t>
            </w:r>
          </w:p>
          <w:p w:rsidR="00BE6DC7" w:rsidRDefault="00BE6DC7" w:rsidP="003C1C50">
            <w:pPr>
              <w:jc w:val="center"/>
            </w:pPr>
            <w:r>
              <w:t xml:space="preserve"> Работа на рабочих </w:t>
            </w:r>
          </w:p>
          <w:p w:rsidR="00BE6DC7" w:rsidRDefault="00BE6DC7" w:rsidP="003C1C50">
            <w:pPr>
              <w:jc w:val="center"/>
            </w:pPr>
            <w:r>
              <w:t>местах на постах</w:t>
            </w:r>
          </w:p>
          <w:p w:rsidR="00BE6DC7" w:rsidRDefault="00BE6DC7" w:rsidP="003C1C50">
            <w:pPr>
              <w:jc w:val="center"/>
            </w:pPr>
            <w:r>
              <w:t xml:space="preserve">диагностики, </w:t>
            </w:r>
          </w:p>
          <w:p w:rsidR="00BE6DC7" w:rsidRDefault="00BE6DC7" w:rsidP="003C1C50">
            <w:pPr>
              <w:jc w:val="center"/>
            </w:pPr>
            <w:r>
              <w:t>контрольно-технического пункта и участке ежедневного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обслуживания</w:t>
            </w:r>
          </w:p>
        </w:tc>
        <w:tc>
          <w:tcPr>
            <w:tcW w:w="3827" w:type="dxa"/>
            <w:vMerge w:val="restart"/>
          </w:tcPr>
          <w:p w:rsidR="00BE6DC7" w:rsidRDefault="00BE6DC7" w:rsidP="00EE3358">
            <w:pPr>
              <w:jc w:val="both"/>
            </w:pPr>
            <w:r>
              <w:t xml:space="preserve">Технический контроль  эксплуатируемого транспорта: диагностирование параметров ( по </w:t>
            </w:r>
            <w:r w:rsidRPr="009F1BBE">
              <w:t>%</w:t>
            </w:r>
            <w:r>
              <w:t xml:space="preserve"> содержанию СО и СН, по давлению масла в системе смазки, по расходу топлива, эффективности торможения, мощности). диагностика трансмиссии, рулевого управления, тормозной системы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24</w:t>
            </w:r>
          </w:p>
        </w:tc>
        <w:tc>
          <w:tcPr>
            <w:tcW w:w="921" w:type="dxa"/>
            <w:vMerge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Оснащение поста диагностики. Измеряемые параметры, приемы замера и их сравнение с нормативными. Оформление технической документации. Техника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EE3358" w:rsidRDefault="00BE6DC7" w:rsidP="003C1C50">
            <w:pPr>
              <w:jc w:val="center"/>
              <w:rPr>
                <w:b/>
              </w:rPr>
            </w:pPr>
            <w:r w:rsidRPr="00EE3358">
              <w:rPr>
                <w:b/>
              </w:rPr>
              <w:t>Тема 12.</w:t>
            </w:r>
          </w:p>
          <w:p w:rsidR="00BE6DC7" w:rsidRDefault="00BE6DC7" w:rsidP="003C1C50">
            <w:pPr>
              <w:jc w:val="center"/>
            </w:pPr>
            <w:r>
              <w:t xml:space="preserve"> Работа на рабочих </w:t>
            </w:r>
          </w:p>
          <w:p w:rsidR="00BE6DC7" w:rsidRDefault="00BE6DC7" w:rsidP="003C1C50">
            <w:pPr>
              <w:jc w:val="center"/>
            </w:pPr>
            <w:r>
              <w:t xml:space="preserve">местах на посту (линии) технического 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обслуживания  № 1</w:t>
            </w:r>
          </w:p>
        </w:tc>
        <w:tc>
          <w:tcPr>
            <w:tcW w:w="3827" w:type="dxa"/>
            <w:vMerge w:val="restart"/>
          </w:tcPr>
          <w:p w:rsidR="00BE6DC7" w:rsidRDefault="00BE6DC7" w:rsidP="00EE3358">
            <w:pPr>
              <w:jc w:val="both"/>
            </w:pPr>
            <w:r>
              <w:t>ТО и ремонт автомобиля: контрольно-диагностические, регулировочные, крепежные, электротехнические, смазочно-очистительные работы на автомобиле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18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Оснащение поста (линии) ТО-1. Сопутствующий ремонт. Техника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8847A6" w:rsidRDefault="00BE6DC7" w:rsidP="003C1C50">
            <w:pPr>
              <w:jc w:val="center"/>
              <w:rPr>
                <w:b/>
              </w:rPr>
            </w:pPr>
            <w:r w:rsidRPr="008847A6">
              <w:rPr>
                <w:b/>
              </w:rPr>
              <w:lastRenderedPageBreak/>
              <w:t>Тема 13.</w:t>
            </w:r>
          </w:p>
          <w:p w:rsidR="00BE6DC7" w:rsidRDefault="00BE6DC7" w:rsidP="003C1C50">
            <w:pPr>
              <w:jc w:val="center"/>
            </w:pPr>
            <w:r>
              <w:t xml:space="preserve"> Работа на рабочих 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>местах на посту (линии) технического обслуживания  № 2</w:t>
            </w:r>
          </w:p>
        </w:tc>
        <w:tc>
          <w:tcPr>
            <w:tcW w:w="3827" w:type="dxa"/>
            <w:vMerge w:val="restart"/>
          </w:tcPr>
          <w:p w:rsidR="00BE6DC7" w:rsidRDefault="00BE6DC7" w:rsidP="00EE3358">
            <w:pPr>
              <w:jc w:val="both"/>
            </w:pPr>
            <w:r>
              <w:t>ТО и ремонт автомобиля: контрольно-диагностические, регулировочные, крепежные, электротехнические, смазочно-очистительные работы на автомобиле, замена неисправных узлов и механизмов, Составление заявок на запасные части и материалы, получение, учет их расхода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24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Оснащение поста (линии) ТО-2. Содержание и оформление документации. Работы, выполняемые при ТО-2. Сопутствующий ремонт.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8847A6" w:rsidRDefault="00BE6DC7" w:rsidP="003C1C50">
            <w:pPr>
              <w:jc w:val="center"/>
              <w:rPr>
                <w:b/>
              </w:rPr>
            </w:pPr>
            <w:r w:rsidRPr="008847A6">
              <w:rPr>
                <w:b/>
              </w:rPr>
              <w:t>Тема 14.</w:t>
            </w:r>
          </w:p>
          <w:p w:rsidR="00BE6DC7" w:rsidRDefault="00BE6DC7" w:rsidP="003C1C50">
            <w:pPr>
              <w:jc w:val="center"/>
            </w:pPr>
            <w:r>
              <w:t xml:space="preserve"> Работа на посту </w:t>
            </w:r>
          </w:p>
          <w:p w:rsidR="00BE6DC7" w:rsidRDefault="00BE6DC7" w:rsidP="003C1C50">
            <w:pPr>
              <w:jc w:val="center"/>
            </w:pPr>
            <w:r>
              <w:t xml:space="preserve">текущего ремонта 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автомобилей</w:t>
            </w:r>
          </w:p>
        </w:tc>
        <w:tc>
          <w:tcPr>
            <w:tcW w:w="3827" w:type="dxa"/>
            <w:vMerge w:val="restart"/>
          </w:tcPr>
          <w:p w:rsidR="00BE6DC7" w:rsidRDefault="00BE6DC7" w:rsidP="008847A6">
            <w:pPr>
              <w:jc w:val="both"/>
            </w:pPr>
            <w:r>
              <w:t>ТО и ремонт автомобиля: замена узлов и механизмов. Оформление технической документации. Составление заявок на запасные части и материалы, их учет и получение</w:t>
            </w:r>
          </w:p>
          <w:p w:rsidR="00BE6DC7" w:rsidRDefault="00BE6DC7" w:rsidP="008847A6">
            <w:pPr>
              <w:jc w:val="both"/>
            </w:pP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24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Оборудование рабочих мест постов. Работы, выполняемые на постах текущего ремонта. Ведение технической документации. Правила техники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 w:val="restart"/>
          </w:tcPr>
          <w:p w:rsidR="00BE6DC7" w:rsidRPr="008847A6" w:rsidRDefault="00BE6DC7" w:rsidP="003C1C50">
            <w:pPr>
              <w:jc w:val="center"/>
              <w:rPr>
                <w:b/>
              </w:rPr>
            </w:pPr>
            <w:r w:rsidRPr="008847A6">
              <w:rPr>
                <w:b/>
              </w:rPr>
              <w:t>Тема 15.</w:t>
            </w:r>
          </w:p>
          <w:p w:rsidR="00BE6DC7" w:rsidRDefault="00BE6DC7" w:rsidP="003C1C50">
            <w:pPr>
              <w:jc w:val="center"/>
            </w:pPr>
            <w:r>
              <w:t xml:space="preserve"> Работы на рабочих </w:t>
            </w:r>
          </w:p>
          <w:p w:rsidR="00BE6DC7" w:rsidRDefault="00BE6DC7" w:rsidP="003C1C50">
            <w:pPr>
              <w:jc w:val="center"/>
            </w:pPr>
            <w:r>
              <w:t>местах производственных отделений и</w:t>
            </w:r>
          </w:p>
          <w:p w:rsidR="00BE6DC7" w:rsidRPr="003C1C50" w:rsidRDefault="00BE6DC7" w:rsidP="003C1C50">
            <w:pPr>
              <w:jc w:val="center"/>
              <w:rPr>
                <w:b/>
              </w:rPr>
            </w:pPr>
            <w:r>
              <w:t xml:space="preserve"> участков</w:t>
            </w:r>
          </w:p>
        </w:tc>
        <w:tc>
          <w:tcPr>
            <w:tcW w:w="3827" w:type="dxa"/>
            <w:vMerge w:val="restart"/>
          </w:tcPr>
          <w:p w:rsidR="00BE6DC7" w:rsidRDefault="00BE6DC7" w:rsidP="008847A6">
            <w:pPr>
              <w:jc w:val="both"/>
            </w:pPr>
            <w:r>
              <w:t>ТО и ремонт автомобиля: ремонт мостов, коробок, сцепления, двигателя, элементов топливной системы, тормозных кранов, камер, аккумуляторные работы</w:t>
            </w:r>
          </w:p>
        </w:tc>
        <w:tc>
          <w:tcPr>
            <w:tcW w:w="6946" w:type="dxa"/>
            <w:gridSpan w:val="2"/>
          </w:tcPr>
          <w:p w:rsidR="00BE6DC7" w:rsidRDefault="00BE6DC7" w:rsidP="003C1C50">
            <w:pPr>
              <w:jc w:val="both"/>
            </w:pPr>
            <w:r w:rsidRPr="003C1C50">
              <w:rPr>
                <w:b/>
              </w:rPr>
              <w:t>Содержание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  <w:r>
              <w:t>24</w:t>
            </w:r>
          </w:p>
        </w:tc>
        <w:tc>
          <w:tcPr>
            <w:tcW w:w="921" w:type="dxa"/>
            <w:shd w:val="clear" w:color="auto" w:fill="D9D9D9"/>
          </w:tcPr>
          <w:p w:rsidR="00BE6DC7" w:rsidRDefault="00BE6DC7" w:rsidP="003C1C50">
            <w:pPr>
              <w:jc w:val="center"/>
            </w:pPr>
          </w:p>
        </w:tc>
      </w:tr>
      <w:tr w:rsidR="00BE6DC7" w:rsidTr="00F12667">
        <w:trPr>
          <w:gridBefore w:val="1"/>
          <w:wBefore w:w="34" w:type="dxa"/>
          <w:trHeight w:val="91"/>
        </w:trPr>
        <w:tc>
          <w:tcPr>
            <w:tcW w:w="2802" w:type="dxa"/>
            <w:vMerge/>
          </w:tcPr>
          <w:p w:rsidR="00BE6DC7" w:rsidRPr="003C1C50" w:rsidRDefault="00BE6DC7" w:rsidP="003C1C50">
            <w:pPr>
              <w:jc w:val="center"/>
              <w:rPr>
                <w:b/>
              </w:rPr>
            </w:pPr>
          </w:p>
        </w:tc>
        <w:tc>
          <w:tcPr>
            <w:tcW w:w="3827" w:type="dxa"/>
            <w:vMerge/>
          </w:tcPr>
          <w:p w:rsidR="00BE6DC7" w:rsidRDefault="00BE6DC7" w:rsidP="00815821">
            <w:pPr>
              <w:jc w:val="both"/>
            </w:pPr>
          </w:p>
        </w:tc>
        <w:tc>
          <w:tcPr>
            <w:tcW w:w="435" w:type="dxa"/>
          </w:tcPr>
          <w:p w:rsidR="00BE6DC7" w:rsidRDefault="00BE6DC7" w:rsidP="003C1C50">
            <w:r>
              <w:t>1</w:t>
            </w:r>
          </w:p>
        </w:tc>
        <w:tc>
          <w:tcPr>
            <w:tcW w:w="6511" w:type="dxa"/>
          </w:tcPr>
          <w:p w:rsidR="00BE6DC7" w:rsidRDefault="00BE6DC7" w:rsidP="003C1C50">
            <w:pPr>
              <w:jc w:val="both"/>
            </w:pPr>
            <w:r>
              <w:t>Оснащение рабочих мест в цехах, отделениях и участках. Перечень и назначение отделений и участков, их связь со складом и постами ТО и ТР. Технология выполнения работ. Техника безопасности.</w:t>
            </w:r>
          </w:p>
        </w:tc>
        <w:tc>
          <w:tcPr>
            <w:tcW w:w="921" w:type="dxa"/>
          </w:tcPr>
          <w:p w:rsidR="00BE6DC7" w:rsidRPr="00DA120B" w:rsidRDefault="00BE6DC7" w:rsidP="003C1C50">
            <w:pPr>
              <w:jc w:val="center"/>
            </w:pPr>
          </w:p>
        </w:tc>
        <w:tc>
          <w:tcPr>
            <w:tcW w:w="921" w:type="dxa"/>
          </w:tcPr>
          <w:p w:rsidR="00BE6DC7" w:rsidRDefault="00BE6DC7" w:rsidP="003C1C50">
            <w:pPr>
              <w:jc w:val="center"/>
            </w:pPr>
            <w:r>
              <w:t>2</w:t>
            </w:r>
          </w:p>
        </w:tc>
      </w:tr>
      <w:tr w:rsidR="00BE6DC7" w:rsidTr="00F12667">
        <w:trPr>
          <w:gridBefore w:val="1"/>
          <w:wBefore w:w="34" w:type="dxa"/>
          <w:trHeight w:val="416"/>
        </w:trPr>
        <w:tc>
          <w:tcPr>
            <w:tcW w:w="2802" w:type="dxa"/>
          </w:tcPr>
          <w:p w:rsidR="00BE6DC7" w:rsidRDefault="00BE6DC7" w:rsidP="009A7936">
            <w:pPr>
              <w:spacing w:before="100" w:beforeAutospacing="1" w:after="100" w:afterAutospacing="1"/>
            </w:pPr>
            <w:r>
              <w:t>Оформление отчетной документации по практике</w:t>
            </w:r>
          </w:p>
        </w:tc>
        <w:tc>
          <w:tcPr>
            <w:tcW w:w="3827" w:type="dxa"/>
          </w:tcPr>
          <w:p w:rsidR="00BE6DC7" w:rsidRDefault="00BE6DC7" w:rsidP="00B33A6A">
            <w:r>
              <w:t>Обобщение материалов и оформление дневника и отчета по практике</w:t>
            </w:r>
          </w:p>
        </w:tc>
        <w:tc>
          <w:tcPr>
            <w:tcW w:w="6946" w:type="dxa"/>
            <w:gridSpan w:val="2"/>
          </w:tcPr>
          <w:p w:rsidR="00BE6DC7" w:rsidRDefault="00BE6DC7" w:rsidP="008847A6">
            <w:pPr>
              <w:tabs>
                <w:tab w:val="left" w:pos="1740"/>
              </w:tabs>
              <w:jc w:val="both"/>
            </w:pPr>
            <w:r>
              <w:t>Дневник заполняется студентом ежедневно и  заверяется руководителем практики от предприятия. По окончании практики заверяется руководителем предприятия. Отчет по практике выполняется согласно индивидуального задания.</w:t>
            </w:r>
          </w:p>
        </w:tc>
        <w:tc>
          <w:tcPr>
            <w:tcW w:w="921" w:type="dxa"/>
          </w:tcPr>
          <w:p w:rsidR="00BE6DC7" w:rsidRDefault="00BE6DC7" w:rsidP="0065339B">
            <w:pPr>
              <w:spacing w:before="100" w:beforeAutospacing="1" w:after="100" w:afterAutospacing="1"/>
              <w:jc w:val="center"/>
            </w:pPr>
            <w:r>
              <w:t>6</w:t>
            </w:r>
          </w:p>
          <w:p w:rsidR="00BE6DC7" w:rsidRPr="00C23828" w:rsidRDefault="00BE6DC7" w:rsidP="00C23828"/>
        </w:tc>
        <w:tc>
          <w:tcPr>
            <w:tcW w:w="921" w:type="dxa"/>
            <w:shd w:val="clear" w:color="auto" w:fill="D9D9D9"/>
          </w:tcPr>
          <w:p w:rsidR="00BE6DC7" w:rsidRDefault="00BE6DC7" w:rsidP="007B0BCB">
            <w:pPr>
              <w:spacing w:before="100" w:beforeAutospacing="1" w:after="100" w:afterAutospacing="1"/>
              <w:jc w:val="center"/>
            </w:pPr>
          </w:p>
        </w:tc>
      </w:tr>
    </w:tbl>
    <w:p w:rsidR="00BE6DC7" w:rsidRPr="00FA602B" w:rsidRDefault="00BE6DC7" w:rsidP="00583D01">
      <w:pPr>
        <w:rPr>
          <w:b/>
          <w:sz w:val="28"/>
          <w:szCs w:val="28"/>
        </w:rPr>
      </w:pPr>
    </w:p>
    <w:p w:rsidR="00BE6DC7" w:rsidRDefault="00BE6DC7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  <w:sectPr w:rsidR="00BE6DC7" w:rsidSect="00583D01">
          <w:pgSz w:w="16838" w:h="11906" w:orient="landscape"/>
          <w:pgMar w:top="1134" w:right="851" w:bottom="851" w:left="851" w:header="708" w:footer="708" w:gutter="0"/>
          <w:cols w:space="708"/>
          <w:docGrid w:linePitch="360"/>
        </w:sectPr>
      </w:pPr>
    </w:p>
    <w:p w:rsidR="00BE6DC7" w:rsidRPr="006F4A92" w:rsidRDefault="00BE6DC7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6F4A92">
        <w:rPr>
          <w:b/>
          <w:caps/>
        </w:rPr>
        <w:lastRenderedPageBreak/>
        <w:t xml:space="preserve">4. условия реализации </w:t>
      </w:r>
      <w:r>
        <w:rPr>
          <w:b/>
          <w:caps/>
        </w:rPr>
        <w:t xml:space="preserve">РАБОЧЕЙ </w:t>
      </w:r>
      <w:r w:rsidRPr="006F4A92">
        <w:rPr>
          <w:b/>
          <w:caps/>
        </w:rPr>
        <w:t xml:space="preserve">программы </w:t>
      </w:r>
      <w:r>
        <w:rPr>
          <w:b/>
          <w:caps/>
        </w:rPr>
        <w:t>ПРАКТИКИ по профилю специальности</w:t>
      </w:r>
    </w:p>
    <w:p w:rsidR="00BE6DC7" w:rsidRPr="006F4A92" w:rsidRDefault="00BE6DC7" w:rsidP="00C020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BE6DC7" w:rsidRPr="006F4A92" w:rsidRDefault="00BE6DC7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Pr="006F4A92">
        <w:rPr>
          <w:b/>
        </w:rPr>
        <w:t>4.1.  Требования к минимальному материально-техническому обеспечению</w:t>
      </w:r>
    </w:p>
    <w:p w:rsidR="00BE6DC7" w:rsidRDefault="00BE6DC7" w:rsidP="00646A58">
      <w:pPr>
        <w:widowControl w:val="0"/>
        <w:tabs>
          <w:tab w:val="left" w:pos="540"/>
        </w:tabs>
        <w:ind w:firstLine="680"/>
        <w:jc w:val="both"/>
      </w:pPr>
      <w:r w:rsidRPr="006F4A92">
        <w:t xml:space="preserve">Реализация </w:t>
      </w:r>
      <w:r>
        <w:t xml:space="preserve">рабочей </w:t>
      </w:r>
      <w:r w:rsidRPr="006F4A92">
        <w:t xml:space="preserve">программы </w:t>
      </w:r>
      <w:r>
        <w:t>производственной практики</w:t>
      </w:r>
      <w:r w:rsidRPr="006F4A92">
        <w:t xml:space="preserve"> предполагает наличие </w:t>
      </w:r>
      <w:r>
        <w:t>договоров с автотранспортными предприятиями на прохождение студентами практики на производственной базе предприятий.</w:t>
      </w:r>
    </w:p>
    <w:p w:rsidR="00BE6DC7" w:rsidRPr="006F4A92" w:rsidRDefault="00BE6DC7" w:rsidP="00C020C2"/>
    <w:p w:rsidR="00BE6DC7" w:rsidRPr="006F4A92" w:rsidRDefault="00BE6DC7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Pr="006F4A92">
        <w:rPr>
          <w:b/>
        </w:rPr>
        <w:t>4.2. Информационное обеспечение обучения</w:t>
      </w:r>
    </w:p>
    <w:p w:rsidR="00BE6DC7" w:rsidRPr="006F4A92" w:rsidRDefault="00BE6DC7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ab/>
      </w:r>
      <w:r w:rsidRPr="006F4A92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E6DC7" w:rsidRPr="006F4A92" w:rsidRDefault="00BE6DC7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6F4A92">
        <w:rPr>
          <w:bCs/>
        </w:rPr>
        <w:t>Основные источники:</w:t>
      </w:r>
    </w:p>
    <w:p w:rsidR="00BE6DC7" w:rsidRPr="006F4A92" w:rsidRDefault="00BE6DC7" w:rsidP="00C020C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6F4A92">
        <w:t>Положение о производственной (профессиональной) практике студентов, курсантов ОУ СПО (утв. 21.07.99 № 1991; Сборник нормативных правовых документов, под ред. Анисимова П.Ф., 2002 г.).</w:t>
      </w:r>
    </w:p>
    <w:p w:rsidR="00BE6DC7" w:rsidRPr="006F4A92" w:rsidRDefault="00BE6DC7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 xml:space="preserve">А.П. Пехальский, Устройство автомобилей, М.: «Академия», 2008 </w:t>
      </w:r>
    </w:p>
    <w:p w:rsidR="00BE6DC7" w:rsidRPr="006F4A92" w:rsidRDefault="00BE6DC7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И.С. Туревский и др. Электрооборудование автомобилей, М.:ФОРУМ-ИНФРА-М,2004г.</w:t>
      </w:r>
    </w:p>
    <w:p w:rsidR="00BE6DC7" w:rsidRPr="006F4A92" w:rsidRDefault="00BE6DC7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В.А. Стуканов, Основы теории автомобильных двигателей и автомобиля, М.: ФОРУМ-ИНФРА-М, 2005</w:t>
      </w:r>
    </w:p>
    <w:p w:rsidR="00BE6DC7" w:rsidRPr="006F4A92" w:rsidRDefault="00BE6DC7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Власов В.М. и др., Техническое обслуживание и ремонт автомобилей, М., Академия,2007</w:t>
      </w:r>
    </w:p>
    <w:p w:rsidR="00BE6DC7" w:rsidRPr="006F4A92" w:rsidRDefault="00BE6DC7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Кириченко Н.Б.Автомобильные эксплуатационные материалы, М., АСА</w:t>
      </w:r>
      <w:r w:rsidRPr="006F4A92">
        <w:rPr>
          <w:bCs/>
          <w:lang w:val="en-US"/>
        </w:rPr>
        <w:t>DEMA</w:t>
      </w:r>
      <w:r w:rsidRPr="006F4A92">
        <w:rPr>
          <w:bCs/>
        </w:rPr>
        <w:t>,2003</w:t>
      </w:r>
    </w:p>
    <w:p w:rsidR="00BE6DC7" w:rsidRPr="006F4A92" w:rsidRDefault="00BE6DC7" w:rsidP="00C020C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Петросов В.В., Ремонт автомобилей и двигателей, М., АСА</w:t>
      </w:r>
      <w:r w:rsidRPr="006F4A92">
        <w:rPr>
          <w:bCs/>
          <w:lang w:val="en-US"/>
        </w:rPr>
        <w:t>DEMA</w:t>
      </w:r>
      <w:r w:rsidRPr="006F4A92">
        <w:rPr>
          <w:bCs/>
        </w:rPr>
        <w:t>,2005</w:t>
      </w:r>
    </w:p>
    <w:p w:rsidR="00BE6DC7" w:rsidRDefault="00BE6DC7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E6DC7" w:rsidRPr="006F4A92" w:rsidRDefault="00BE6DC7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ab/>
      </w:r>
      <w:r w:rsidRPr="006F4A92">
        <w:rPr>
          <w:bCs/>
        </w:rPr>
        <w:t>Дополнительные источники:</w:t>
      </w:r>
    </w:p>
    <w:p w:rsidR="00BE6DC7" w:rsidRPr="006F4A92" w:rsidRDefault="00BE6DC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t>Дюмин Н.Е., Трегуб Г.Г. Ремонт автомобилей. - М.: Транспорт, 1995</w:t>
      </w:r>
    </w:p>
    <w:p w:rsidR="00BE6DC7" w:rsidRPr="006F4A92" w:rsidRDefault="00BE6DC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В.В. Селифанов, М.К. Бирюков, Устройство и техническое обслуживание грузовых автомобилей, М.: Академия, 2009.</w:t>
      </w:r>
    </w:p>
    <w:p w:rsidR="00BE6DC7" w:rsidRPr="006F4A92" w:rsidRDefault="00BE6DC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Слон Ю.М., Автомеханик, Ростов-на-Дону, Феникс, 2005.</w:t>
      </w:r>
    </w:p>
    <w:p w:rsidR="00BE6DC7" w:rsidRPr="006F4A92" w:rsidRDefault="00BE6DC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Ю.П. Чижков, С.В. Акимов Электрооборудование автомобилей. ООО «Книжное издательство «За рулем»,2007.</w:t>
      </w:r>
    </w:p>
    <w:p w:rsidR="00BE6DC7" w:rsidRPr="006F4A92" w:rsidRDefault="00BE6DC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 xml:space="preserve"> Интернет сайты:   </w:t>
      </w:r>
      <w:hyperlink r:id="rId10" w:history="1">
        <w:r w:rsidRPr="006F4A92">
          <w:rPr>
            <w:rStyle w:val="af6"/>
            <w:bCs/>
            <w:color w:val="auto"/>
            <w:u w:val="none"/>
          </w:rPr>
          <w:t>www.1avtorem.ru</w:t>
        </w:r>
      </w:hyperlink>
    </w:p>
    <w:p w:rsidR="00BE6DC7" w:rsidRPr="006F4A92" w:rsidRDefault="00BE6DC7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6F4A92">
        <w:rPr>
          <w:rStyle w:val="b-serp-urlitem"/>
        </w:rPr>
        <w:t xml:space="preserve">                               </w:t>
      </w:r>
      <w:r>
        <w:rPr>
          <w:rStyle w:val="b-serp-urlitem"/>
        </w:rPr>
        <w:t xml:space="preserve">  </w:t>
      </w:r>
      <w:r w:rsidRPr="006F4A92">
        <w:rPr>
          <w:rStyle w:val="b-serp-urlitem"/>
        </w:rPr>
        <w:t>www.</w:t>
      </w:r>
      <w:hyperlink r:id="rId11" w:tgtFrame="_blank" w:history="1">
        <w:r w:rsidRPr="006F4A92">
          <w:rPr>
            <w:rStyle w:val="af6"/>
            <w:color w:val="auto"/>
            <w:u w:val="none"/>
          </w:rPr>
          <w:t>32auto.ru</w:t>
        </w:r>
      </w:hyperlink>
    </w:p>
    <w:p w:rsidR="00BE6DC7" w:rsidRPr="006F4A92" w:rsidRDefault="00BE6DC7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</w:t>
      </w:r>
      <w:hyperlink r:id="rId12" w:history="1">
        <w:r w:rsidRPr="006F4A92">
          <w:rPr>
            <w:rStyle w:val="af6"/>
            <w:bCs/>
            <w:color w:val="auto"/>
            <w:u w:val="none"/>
          </w:rPr>
          <w:t>www.technosouz.ru</w:t>
        </w:r>
      </w:hyperlink>
    </w:p>
    <w:p w:rsidR="00BE6DC7" w:rsidRPr="006F4A92" w:rsidRDefault="00BE6DC7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</w:t>
      </w:r>
      <w:hyperlink r:id="rId13" w:history="1">
        <w:r w:rsidRPr="006F4A92">
          <w:rPr>
            <w:rStyle w:val="af6"/>
            <w:bCs/>
            <w:color w:val="auto"/>
            <w:u w:val="none"/>
          </w:rPr>
          <w:t>www.avtoshyna.info</w:t>
        </w:r>
      </w:hyperlink>
    </w:p>
    <w:p w:rsidR="00BE6DC7" w:rsidRPr="006F4A92" w:rsidRDefault="00BE6DC7" w:rsidP="00C02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 </w:t>
      </w:r>
      <w:hyperlink r:id="rId14" w:history="1">
        <w:r w:rsidRPr="006F4A92">
          <w:rPr>
            <w:rStyle w:val="af6"/>
            <w:bCs/>
            <w:color w:val="auto"/>
            <w:u w:val="none"/>
          </w:rPr>
          <w:t>www.89261721647.ru</w:t>
        </w:r>
      </w:hyperlink>
    </w:p>
    <w:p w:rsidR="00BE6DC7" w:rsidRPr="006F4A92" w:rsidRDefault="00BE6DC7" w:rsidP="006F4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6F4A92">
        <w:rPr>
          <w:bCs/>
        </w:rPr>
        <w:t xml:space="preserve">                                    </w:t>
      </w:r>
      <w:r>
        <w:rPr>
          <w:bCs/>
        </w:rPr>
        <w:t xml:space="preserve">    </w:t>
      </w:r>
      <w:hyperlink r:id="rId15" w:history="1">
        <w:r w:rsidRPr="006F4A92">
          <w:rPr>
            <w:rStyle w:val="af6"/>
            <w:bCs/>
            <w:color w:val="auto"/>
            <w:u w:val="none"/>
          </w:rPr>
          <w:t>www.avtoknigka.ru</w:t>
        </w:r>
      </w:hyperlink>
    </w:p>
    <w:p w:rsidR="00BE6DC7" w:rsidRPr="006F4A92" w:rsidRDefault="00BE6DC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 xml:space="preserve"> Государственный стандарт ГОСТ Р 51709-2001</w:t>
      </w:r>
    </w:p>
    <w:p w:rsidR="00BE6DC7" w:rsidRPr="006F4A92" w:rsidRDefault="00BE6DC7" w:rsidP="00C020C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F4A92">
        <w:rPr>
          <w:bCs/>
        </w:rPr>
        <w:t>Технический регламент «О безопасности колесных транспортных средств»</w:t>
      </w:r>
    </w:p>
    <w:p w:rsidR="00BE6DC7" w:rsidRDefault="00BE6DC7" w:rsidP="0010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  <w:r w:rsidRPr="006F4A92">
        <w:rPr>
          <w:bCs/>
        </w:rPr>
        <w:t>от  23.09.2009 г.</w:t>
      </w:r>
    </w:p>
    <w:p w:rsidR="00BE6DC7" w:rsidRPr="006F4A92" w:rsidRDefault="00BE6DC7" w:rsidP="00103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</w:rPr>
      </w:pPr>
    </w:p>
    <w:p w:rsidR="00BE6DC7" w:rsidRDefault="00BE6DC7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ab/>
      </w:r>
      <w:r w:rsidRPr="006F4A92">
        <w:rPr>
          <w:b/>
        </w:rPr>
        <w:t>4.3. Общие требования к организации образовательного процесса</w:t>
      </w:r>
    </w:p>
    <w:p w:rsidR="00BE6DC7" w:rsidRDefault="00BE6DC7" w:rsidP="009B1F44">
      <w:pPr>
        <w:ind w:firstLine="709"/>
        <w:jc w:val="both"/>
      </w:pPr>
      <w:r>
        <w:t xml:space="preserve">Руководство производственной практикой осуществляется мастером производственного обучения и/или преподавателем профессионального цикла, а так же работниками предприятий закрепленных за обучающимися.  </w:t>
      </w:r>
    </w:p>
    <w:p w:rsidR="00BE6DC7" w:rsidRPr="00FB45AB" w:rsidRDefault="00BE6DC7" w:rsidP="009B1F44">
      <w:pPr>
        <w:ind w:firstLine="709"/>
        <w:jc w:val="both"/>
      </w:pPr>
      <w:r>
        <w:t>Производственная  практика заканчивается  отчетом.</w:t>
      </w:r>
    </w:p>
    <w:p w:rsidR="00BE6DC7" w:rsidRDefault="00BE6DC7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ab/>
      </w:r>
    </w:p>
    <w:p w:rsidR="00BE6DC7" w:rsidRPr="006F4A92" w:rsidRDefault="00BE6DC7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>
        <w:rPr>
          <w:b/>
        </w:rPr>
        <w:tab/>
      </w:r>
      <w:r w:rsidRPr="006F4A92">
        <w:rPr>
          <w:b/>
        </w:rPr>
        <w:t>4.4. Кадровое обеспечение образовательного процесса</w:t>
      </w:r>
    </w:p>
    <w:p w:rsidR="00BE6DC7" w:rsidRPr="006F4A92" w:rsidRDefault="00BE6DC7" w:rsidP="006F4A9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ab/>
      </w:r>
      <w:r w:rsidRPr="00CA3DDB">
        <w:rPr>
          <w:b/>
          <w:bCs/>
        </w:rPr>
        <w:t>Преподаватели</w:t>
      </w:r>
      <w:r w:rsidRPr="006F4A92">
        <w:rPr>
          <w:bCs/>
        </w:rPr>
        <w:t xml:space="preserve"> – </w:t>
      </w:r>
      <w:r w:rsidRPr="006F4A92">
        <w:t xml:space="preserve">должны иметь высшее образование, соответствующее профилю </w:t>
      </w:r>
      <w:r>
        <w:t>специальности</w:t>
      </w:r>
      <w:r w:rsidRPr="006F4A92">
        <w:t>.</w:t>
      </w:r>
      <w:r>
        <w:t xml:space="preserve"> </w:t>
      </w:r>
      <w:r w:rsidRPr="006F4A92">
        <w:t>Опыт деятельности в организациях соответствующей профессиональной сферы является обязательным</w:t>
      </w:r>
      <w:r w:rsidRPr="006F4A92">
        <w:rPr>
          <w:bCs/>
        </w:rPr>
        <w:t>.</w:t>
      </w:r>
    </w:p>
    <w:p w:rsidR="00BE6DC7" w:rsidRDefault="00BE6DC7" w:rsidP="006F4A92">
      <w:pPr>
        <w:pStyle w:val="1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>
        <w:rPr>
          <w:b/>
          <w:bCs/>
        </w:rPr>
        <w:tab/>
      </w:r>
      <w:r w:rsidRPr="006F4A92">
        <w:rPr>
          <w:b/>
          <w:bCs/>
        </w:rPr>
        <w:t>Мастера</w:t>
      </w:r>
      <w:r>
        <w:rPr>
          <w:b/>
          <w:bCs/>
        </w:rPr>
        <w:t xml:space="preserve"> производственного обучения – </w:t>
      </w:r>
      <w:r w:rsidRPr="00CA3DDB">
        <w:rPr>
          <w:bCs/>
        </w:rPr>
        <w:t>должны иметь квалификационный разряд</w:t>
      </w:r>
      <w:r>
        <w:rPr>
          <w:b/>
          <w:bCs/>
        </w:rPr>
        <w:t xml:space="preserve"> </w:t>
      </w:r>
      <w:r w:rsidRPr="00CA3DDB">
        <w:rPr>
          <w:bCs/>
        </w:rPr>
        <w:t>по</w:t>
      </w:r>
      <w:r>
        <w:rPr>
          <w:b/>
          <w:bCs/>
        </w:rPr>
        <w:t xml:space="preserve"> </w:t>
      </w:r>
      <w:r w:rsidRPr="00CA3DDB">
        <w:rPr>
          <w:bCs/>
        </w:rPr>
        <w:t>профессии</w:t>
      </w:r>
      <w:r w:rsidRPr="006F4A92">
        <w:rPr>
          <w:bCs/>
        </w:rPr>
        <w:t xml:space="preserve"> на</w:t>
      </w:r>
      <w:r>
        <w:rPr>
          <w:bCs/>
        </w:rPr>
        <w:t xml:space="preserve"> 1-2 </w:t>
      </w:r>
      <w:r w:rsidRPr="006F4A92">
        <w:rPr>
          <w:bCs/>
        </w:rPr>
        <w:t xml:space="preserve"> разряда </w:t>
      </w:r>
      <w:r>
        <w:rPr>
          <w:bCs/>
        </w:rPr>
        <w:t xml:space="preserve">выше, чем предусматривает ФГОС, высшее или среднее </w:t>
      </w:r>
      <w:r>
        <w:rPr>
          <w:bCs/>
        </w:rPr>
        <w:lastRenderedPageBreak/>
        <w:t>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BE6DC7" w:rsidRDefault="00BE6DC7" w:rsidP="00D55389"/>
    <w:p w:rsidR="00BE6DC7" w:rsidRDefault="00BE6DC7" w:rsidP="00D55389">
      <w:pPr>
        <w:ind w:firstLine="709"/>
        <w:jc w:val="both"/>
        <w:rPr>
          <w:b/>
        </w:rPr>
      </w:pPr>
      <w:r w:rsidRPr="001F02BD">
        <w:rPr>
          <w:b/>
        </w:rPr>
        <w:t>4.5</w:t>
      </w:r>
      <w:r>
        <w:rPr>
          <w:b/>
        </w:rPr>
        <w:t>. Требования к соблюдению техники безопасности и пожарной безопасности</w:t>
      </w:r>
    </w:p>
    <w:p w:rsidR="00BE6DC7" w:rsidRDefault="00BE6DC7" w:rsidP="00D55389">
      <w:pPr>
        <w:ind w:firstLine="709"/>
        <w:jc w:val="both"/>
      </w:pPr>
      <w:r>
        <w:t>Студенты в период прохождения производственной практики обязаны:</w:t>
      </w:r>
    </w:p>
    <w:p w:rsidR="00BE6DC7" w:rsidRDefault="00BE6DC7" w:rsidP="00D55389">
      <w:pPr>
        <w:ind w:firstLine="709"/>
        <w:jc w:val="both"/>
      </w:pPr>
      <w:r>
        <w:t>- соблюдать правила внутреннего распорядка принимающей организации;</w:t>
      </w:r>
    </w:p>
    <w:p w:rsidR="00BE6DC7" w:rsidRDefault="00BE6DC7" w:rsidP="00D55389">
      <w:pPr>
        <w:ind w:firstLine="709"/>
        <w:jc w:val="both"/>
      </w:pPr>
      <w:r>
        <w:t>- соблюдать требования инструкций по технике безопасности и пожарной безопасности</w:t>
      </w:r>
    </w:p>
    <w:p w:rsidR="00BE6DC7" w:rsidRDefault="00BE6DC7" w:rsidP="00D55389">
      <w:pPr>
        <w:ind w:firstLine="709"/>
        <w:jc w:val="both"/>
      </w:pPr>
      <w:r>
        <w:t>- соблюдать трудовое законодательство РФ, в том числе в части государственного социального страхования</w:t>
      </w:r>
    </w:p>
    <w:p w:rsidR="00BE6DC7" w:rsidRDefault="00BE6DC7" w:rsidP="00D55389">
      <w:pPr>
        <w:ind w:firstLine="709"/>
        <w:jc w:val="both"/>
      </w:pPr>
    </w:p>
    <w:p w:rsidR="00BE6DC7" w:rsidRDefault="00BE6DC7" w:rsidP="00D55389">
      <w:pPr>
        <w:ind w:firstLine="709"/>
        <w:jc w:val="both"/>
        <w:rPr>
          <w:b/>
        </w:rPr>
      </w:pPr>
      <w:r w:rsidRPr="004E7C57">
        <w:rPr>
          <w:b/>
        </w:rPr>
        <w:t>4.6</w:t>
      </w:r>
      <w:r>
        <w:rPr>
          <w:b/>
        </w:rPr>
        <w:t>. Требования к документации, необходимой для проведения практики:</w:t>
      </w:r>
    </w:p>
    <w:p w:rsidR="00BE6DC7" w:rsidRDefault="00BE6DC7" w:rsidP="00D55389">
      <w:pPr>
        <w:ind w:firstLine="709"/>
        <w:jc w:val="both"/>
      </w:pPr>
      <w:r>
        <w:rPr>
          <w:b/>
        </w:rPr>
        <w:t xml:space="preserve">- </w:t>
      </w:r>
      <w:r>
        <w:t>п</w:t>
      </w:r>
      <w:r w:rsidRPr="004E7C57">
        <w:t>оложение о производственной практике</w:t>
      </w:r>
      <w:r>
        <w:t xml:space="preserve">; </w:t>
      </w:r>
    </w:p>
    <w:p w:rsidR="00BE6DC7" w:rsidRDefault="00BE6DC7" w:rsidP="00D55389">
      <w:pPr>
        <w:ind w:firstLine="709"/>
        <w:jc w:val="both"/>
      </w:pPr>
      <w:r>
        <w:t>- программа производственной практики;</w:t>
      </w:r>
    </w:p>
    <w:p w:rsidR="00BE6DC7" w:rsidRDefault="00BE6DC7" w:rsidP="00D55389">
      <w:pPr>
        <w:ind w:firstLine="709"/>
        <w:jc w:val="both"/>
      </w:pPr>
      <w:r>
        <w:t>- индивидуальное задание;</w:t>
      </w:r>
    </w:p>
    <w:p w:rsidR="00BE6DC7" w:rsidRDefault="00BE6DC7" w:rsidP="00D55389">
      <w:pPr>
        <w:ind w:firstLine="709"/>
        <w:jc w:val="both"/>
      </w:pPr>
      <w:r>
        <w:t>- график проведения практики;</w:t>
      </w:r>
    </w:p>
    <w:p w:rsidR="00BE6DC7" w:rsidRDefault="00BE6DC7" w:rsidP="00D55389">
      <w:pPr>
        <w:ind w:firstLine="709"/>
        <w:jc w:val="both"/>
      </w:pPr>
      <w:r>
        <w:t>- график консультаций;</w:t>
      </w:r>
    </w:p>
    <w:p w:rsidR="00BE6DC7" w:rsidRPr="004E7C57" w:rsidRDefault="00BE6DC7" w:rsidP="00D55389">
      <w:pPr>
        <w:ind w:firstLine="709"/>
        <w:jc w:val="both"/>
        <w:rPr>
          <w:b/>
        </w:rPr>
      </w:pPr>
      <w:r>
        <w:t>- график сдачи отчетов по практике.</w:t>
      </w:r>
    </w:p>
    <w:p w:rsidR="00BE6DC7" w:rsidRDefault="00BE6DC7" w:rsidP="00D55389">
      <w:pPr>
        <w:spacing w:line="360" w:lineRule="auto"/>
        <w:ind w:firstLine="709"/>
        <w:jc w:val="both"/>
      </w:pPr>
    </w:p>
    <w:p w:rsidR="00BE6DC7" w:rsidRPr="00CB4301" w:rsidRDefault="00BE6DC7" w:rsidP="00D55389">
      <w:pPr>
        <w:spacing w:line="360" w:lineRule="auto"/>
        <w:ind w:firstLine="709"/>
        <w:jc w:val="both"/>
        <w:rPr>
          <w:b/>
        </w:rPr>
      </w:pPr>
      <w:r>
        <w:rPr>
          <w:b/>
        </w:rPr>
        <w:t>4.7.</w:t>
      </w:r>
      <w:r w:rsidRPr="00CB4301">
        <w:rPr>
          <w:b/>
        </w:rPr>
        <w:t xml:space="preserve"> Обобщение материалов практики</w:t>
      </w:r>
    </w:p>
    <w:p w:rsidR="00BE6DC7" w:rsidRPr="00CB4301" w:rsidRDefault="00BE6DC7" w:rsidP="00D55389">
      <w:pPr>
        <w:ind w:firstLine="709"/>
        <w:jc w:val="both"/>
      </w:pPr>
      <w:r w:rsidRPr="00CB4301">
        <w:t>По окончании производственной практики студент должен оформить отчет по практике. Отчет студента по практике должен максимально отражать его индивидуальную работу в период прохождения производственной практики. Каждый студент должен самостоятельно отразить в отчете требования программы практики и своего индивидуального задания.</w:t>
      </w:r>
    </w:p>
    <w:p w:rsidR="00BE6DC7" w:rsidRPr="00CB4301" w:rsidRDefault="00BE6DC7" w:rsidP="00D55389">
      <w:pPr>
        <w:ind w:firstLine="709"/>
        <w:jc w:val="both"/>
      </w:pPr>
      <w:r w:rsidRPr="00CB4301">
        <w:t>Студент должен собрать достаточно полную информацию и документы  необходимые для выполнения отчета. Сбор материалов должен вестись целенаправленно, применительно к вопросам индивидуального задания.</w:t>
      </w:r>
    </w:p>
    <w:p w:rsidR="00BE6DC7" w:rsidRPr="00CB4301" w:rsidRDefault="00BE6DC7" w:rsidP="00D55389">
      <w:pPr>
        <w:ind w:firstLine="709"/>
        <w:jc w:val="both"/>
      </w:pPr>
      <w:r w:rsidRPr="00CB4301">
        <w:t>Отчет по практике должен быть оформлен в соответствии с индивидуальным заданием на практику, с включением необходимых схем, эскизов, графиков, рисунков и других материалов.</w:t>
      </w:r>
    </w:p>
    <w:p w:rsidR="00BE6DC7" w:rsidRPr="00CB4301" w:rsidRDefault="00BE6DC7" w:rsidP="00D55389">
      <w:pPr>
        <w:ind w:firstLine="709"/>
        <w:jc w:val="both"/>
      </w:pPr>
      <w:r w:rsidRPr="00CB4301">
        <w:t>Обязательным, при сдаче отчета, является наличие приказа на практику с печатями предприятия, отзыв руководителя практики от предприятия, производственной характеристики, дневника.</w:t>
      </w:r>
    </w:p>
    <w:p w:rsidR="00BE6DC7" w:rsidRDefault="00BE6DC7" w:rsidP="00D55389">
      <w:pPr>
        <w:ind w:firstLine="709"/>
        <w:jc w:val="both"/>
      </w:pPr>
      <w:r w:rsidRPr="00CB4301">
        <w:t>Производственная практика завершается оценкой за успешно освоенные профессиональные и общие компетенции.</w:t>
      </w:r>
    </w:p>
    <w:p w:rsidR="00BE6DC7" w:rsidRDefault="00BE6DC7" w:rsidP="00D55389">
      <w:pPr>
        <w:ind w:firstLine="709"/>
        <w:jc w:val="both"/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1E3175">
      <w:pPr>
        <w:jc w:val="both"/>
        <w:rPr>
          <w:b/>
        </w:rPr>
      </w:pPr>
    </w:p>
    <w:p w:rsidR="00BE6DC7" w:rsidRDefault="00BE6DC7" w:rsidP="001E3175">
      <w:pPr>
        <w:jc w:val="both"/>
        <w:rPr>
          <w:b/>
        </w:rPr>
      </w:pPr>
    </w:p>
    <w:p w:rsidR="00BE6DC7" w:rsidRDefault="00BE6DC7" w:rsidP="001E3175">
      <w:pPr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</w:p>
    <w:p w:rsidR="00BE6DC7" w:rsidRDefault="00BE6DC7" w:rsidP="00D55389">
      <w:pPr>
        <w:ind w:firstLine="709"/>
        <w:jc w:val="both"/>
        <w:rPr>
          <w:b/>
        </w:rPr>
      </w:pPr>
      <w:r>
        <w:rPr>
          <w:b/>
        </w:rPr>
        <w:lastRenderedPageBreak/>
        <w:t>5</w:t>
      </w:r>
      <w:r w:rsidRPr="007A45C8">
        <w:rPr>
          <w:b/>
        </w:rPr>
        <w:t xml:space="preserve">. </w:t>
      </w:r>
      <w:r>
        <w:rPr>
          <w:b/>
        </w:rPr>
        <w:t xml:space="preserve">КОНТРОЛЬ И ОЦЕНКА РЕЗУЛЬТАТОВ ОСВОЕНИЯ ПРОИЗВОДСТВЕННОЙ </w:t>
      </w:r>
    </w:p>
    <w:p w:rsidR="00BE6DC7" w:rsidRDefault="00BE6DC7" w:rsidP="00D55389">
      <w:pPr>
        <w:ind w:firstLine="709"/>
        <w:jc w:val="both"/>
        <w:rPr>
          <w:b/>
        </w:rPr>
      </w:pPr>
      <w:r>
        <w:rPr>
          <w:b/>
        </w:rPr>
        <w:t xml:space="preserve">    ПРАКТИКИ</w:t>
      </w:r>
    </w:p>
    <w:p w:rsidR="00BE6DC7" w:rsidRPr="00E224FD" w:rsidRDefault="00BE6DC7" w:rsidP="00D55389">
      <w:pPr>
        <w:ind w:firstLine="709"/>
        <w:jc w:val="both"/>
      </w:pPr>
      <w:r>
        <w:rPr>
          <w:b/>
        </w:rPr>
        <w:t xml:space="preserve">        </w:t>
      </w:r>
    </w:p>
    <w:p w:rsidR="00BE6DC7" w:rsidRDefault="00BE6DC7" w:rsidP="00D55389">
      <w:pPr>
        <w:ind w:firstLine="709"/>
        <w:jc w:val="both"/>
      </w:pPr>
      <w:r>
        <w:t>Завершающим этапом производственной практики является защита отчета с выставлением оценки, которая проводится не позднее 3 дней после окончания практики. На защиту представляется отчет по практике со всеми материалами о выполнении индивидуального задания:</w:t>
      </w:r>
    </w:p>
    <w:p w:rsidR="00BE6DC7" w:rsidRDefault="00BE6DC7" w:rsidP="00D55389">
      <w:pPr>
        <w:ind w:firstLine="709"/>
        <w:jc w:val="both"/>
      </w:pPr>
      <w:r>
        <w:t>- титульный лист;</w:t>
      </w:r>
    </w:p>
    <w:p w:rsidR="00BE6DC7" w:rsidRDefault="00BE6DC7" w:rsidP="00D55389">
      <w:pPr>
        <w:ind w:firstLine="709"/>
        <w:jc w:val="both"/>
      </w:pPr>
      <w:r>
        <w:t>- индивидуальное задание на производственную практику;</w:t>
      </w:r>
    </w:p>
    <w:p w:rsidR="00BE6DC7" w:rsidRDefault="00BE6DC7" w:rsidP="00D55389">
      <w:pPr>
        <w:ind w:firstLine="709"/>
        <w:jc w:val="both"/>
      </w:pPr>
      <w:r>
        <w:t>- план-график проведения практики;</w:t>
      </w:r>
    </w:p>
    <w:p w:rsidR="00BE6DC7" w:rsidRDefault="00BE6DC7" w:rsidP="00D55389">
      <w:pPr>
        <w:ind w:firstLine="709"/>
        <w:jc w:val="both"/>
      </w:pPr>
      <w:r>
        <w:t>- отзыв-характеристика;</w:t>
      </w:r>
    </w:p>
    <w:p w:rsidR="00BE6DC7" w:rsidRDefault="00BE6DC7" w:rsidP="00D55389">
      <w:pPr>
        <w:ind w:firstLine="709"/>
        <w:jc w:val="both"/>
      </w:pPr>
      <w:r>
        <w:t>- дневник производственной практики;</w:t>
      </w:r>
    </w:p>
    <w:p w:rsidR="00BE6DC7" w:rsidRDefault="00BE6DC7" w:rsidP="00D55389">
      <w:pPr>
        <w:ind w:firstLine="709"/>
        <w:jc w:val="both"/>
      </w:pPr>
      <w:r>
        <w:t>- текстовой части отчета по практике.</w:t>
      </w:r>
    </w:p>
    <w:p w:rsidR="00BE6DC7" w:rsidRDefault="00BE6DC7" w:rsidP="00D55389">
      <w:pPr>
        <w:ind w:firstLine="709"/>
        <w:jc w:val="both"/>
      </w:pPr>
      <w:r>
        <w:t>Все документы, характеризующие работу студента в период практики, заверяются подписями и печатями руководства организации.</w:t>
      </w:r>
    </w:p>
    <w:p w:rsidR="00BE6DC7" w:rsidRPr="001F02BD" w:rsidRDefault="00BE6DC7" w:rsidP="00D55389">
      <w:pPr>
        <w:ind w:firstLine="709"/>
        <w:jc w:val="both"/>
      </w:pPr>
      <w:r>
        <w:t>Отчет должен быть оформлен в соответствии с ГОСТ 2.105-95 (Оформление текстовых документов) с применением печатающих и графических устройств вывода ЭВМ (ГОСТ2.004.88) на одной стороне листа белой писчей бумаги формата А4 (210×297 мм) по ГОСТ 2.301.</w:t>
      </w:r>
    </w:p>
    <w:p w:rsidR="00BE6DC7" w:rsidRDefault="00BE6DC7" w:rsidP="00C020C2"/>
    <w:p w:rsidR="00BE6DC7" w:rsidRPr="001E3175" w:rsidRDefault="00BE6DC7" w:rsidP="001E3175">
      <w:pPr>
        <w:ind w:firstLine="709"/>
        <w:rPr>
          <w:b/>
        </w:rPr>
      </w:pPr>
      <w:r w:rsidRPr="001E3175">
        <w:rPr>
          <w:b/>
        </w:rPr>
        <w:t>Результаты освоения профессиональных компетенций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253"/>
        <w:gridCol w:w="2551"/>
      </w:tblGrid>
      <w:tr w:rsidR="00BE6DC7" w:rsidRPr="004415ED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DC7" w:rsidRPr="004415ED" w:rsidRDefault="00BE6DC7" w:rsidP="002C250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BE6DC7" w:rsidRPr="004415ED" w:rsidRDefault="00BE6DC7" w:rsidP="002C2509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DC7" w:rsidRPr="004415ED" w:rsidRDefault="00BE6DC7" w:rsidP="002C2509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DC7" w:rsidRPr="004415ED" w:rsidRDefault="00BE6DC7" w:rsidP="002C2509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BE6DC7" w:rsidRPr="004415ED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1F6963" w:rsidRDefault="00BE6DC7" w:rsidP="003845F7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Style w:val="FontStyle33"/>
              </w:rPr>
            </w:pPr>
            <w:r>
              <w:rPr>
                <w:rStyle w:val="FontStyle33"/>
              </w:rPr>
              <w:t xml:space="preserve">ПК 1.1 </w:t>
            </w:r>
            <w:r w:rsidRPr="001F6963">
              <w:rPr>
                <w:rStyle w:val="FontStyle33"/>
              </w:rPr>
              <w:t>Организовывать и проводить работы по техническому обслуживанию и ремонту автотранспорта;</w:t>
            </w:r>
          </w:p>
          <w:p w:rsidR="00BE6DC7" w:rsidRPr="00D43946" w:rsidRDefault="00BE6DC7" w:rsidP="003845F7">
            <w:pPr>
              <w:widowControl w:val="0"/>
              <w:suppressAutoHyphens/>
            </w:pP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Default="00BE6DC7" w:rsidP="00103E38">
            <w:pPr>
              <w:pStyle w:val="af0"/>
              <w:tabs>
                <w:tab w:val="left" w:pos="456"/>
              </w:tabs>
              <w:ind w:left="0"/>
            </w:pPr>
            <w:r>
              <w:t xml:space="preserve">   </w:t>
            </w:r>
            <w:r w:rsidRPr="0012511B">
              <w:t>Демонстрация</w:t>
            </w:r>
            <w:r>
              <w:t xml:space="preserve"> навыков при проведении ТО и ремонта с</w:t>
            </w:r>
            <w:r w:rsidRPr="0012511B">
              <w:t xml:space="preserve"> использовани</w:t>
            </w:r>
            <w:r>
              <w:t>ем</w:t>
            </w:r>
            <w:r w:rsidRPr="0012511B">
              <w:t xml:space="preserve"> уборочно-моечного, разборочно-сборочного, контрольно-диагностического </w:t>
            </w:r>
            <w:r>
              <w:t>оборудования, оснастки</w:t>
            </w:r>
            <w:r w:rsidRPr="0012511B">
              <w:t>;</w:t>
            </w:r>
            <w:r>
              <w:t xml:space="preserve">  </w:t>
            </w:r>
          </w:p>
          <w:p w:rsidR="00BE6DC7" w:rsidRPr="0012511B" w:rsidRDefault="00BE6DC7" w:rsidP="00103E38">
            <w:pPr>
              <w:pStyle w:val="af0"/>
              <w:tabs>
                <w:tab w:val="left" w:pos="456"/>
              </w:tabs>
              <w:ind w:left="0"/>
              <w:rPr>
                <w:b/>
              </w:rPr>
            </w:pPr>
            <w:r>
              <w:t xml:space="preserve">Определение неисправности подвижного состава 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2C2509">
            <w:pPr>
              <w:widowControl w:val="0"/>
              <w:suppressAutoHyphens/>
              <w:jc w:val="both"/>
              <w:rPr>
                <w:bCs/>
              </w:rPr>
            </w:pPr>
            <w:r w:rsidRPr="00442EF3">
              <w:rPr>
                <w:bCs/>
              </w:rPr>
              <w:t xml:space="preserve">Экспертная оценка  </w:t>
            </w:r>
          </w:p>
          <w:p w:rsidR="00BE6DC7" w:rsidRPr="00442EF3" w:rsidRDefault="00BE6DC7" w:rsidP="003F643F">
            <w:pPr>
              <w:rPr>
                <w:bCs/>
              </w:rPr>
            </w:pPr>
            <w:r w:rsidRPr="00442EF3">
              <w:rPr>
                <w:bCs/>
              </w:rPr>
              <w:t>руководителя практики</w:t>
            </w:r>
          </w:p>
        </w:tc>
      </w:tr>
      <w:tr w:rsidR="00BE6DC7" w:rsidRPr="004415ED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103E3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Style w:val="FontStyle33"/>
              </w:rPr>
            </w:pPr>
            <w:r>
              <w:rPr>
                <w:rStyle w:val="FontStyle33"/>
              </w:rPr>
              <w:t>ПК 1.</w:t>
            </w:r>
            <w:r w:rsidRPr="00D43946">
              <w:rPr>
                <w:rStyle w:val="FontStyle33"/>
              </w:rPr>
              <w:t xml:space="preserve">2 </w:t>
            </w:r>
            <w:r w:rsidRPr="001F6963">
              <w:rPr>
                <w:rStyle w:val="FontStyle33"/>
              </w:rPr>
              <w:t>Осуществлять технический контроль при хранении, эксплуатации, техническом обслуживании и ремонте автотранспортных средств;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Default="00BE6DC7" w:rsidP="00DE156F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 xml:space="preserve">   Осуществление </w:t>
            </w:r>
            <w:r w:rsidRPr="003F643F">
              <w:rPr>
                <w:rStyle w:val="FontStyle37"/>
                <w:sz w:val="24"/>
                <w:szCs w:val="24"/>
              </w:rPr>
              <w:t>кон</w:t>
            </w:r>
            <w:r>
              <w:rPr>
                <w:rStyle w:val="FontStyle37"/>
                <w:sz w:val="24"/>
                <w:szCs w:val="24"/>
              </w:rPr>
              <w:t>троля</w:t>
            </w:r>
            <w:r w:rsidRPr="003F643F">
              <w:rPr>
                <w:rStyle w:val="FontStyle37"/>
                <w:sz w:val="24"/>
                <w:szCs w:val="24"/>
              </w:rPr>
              <w:t xml:space="preserve"> </w:t>
            </w:r>
            <w:r>
              <w:rPr>
                <w:rStyle w:val="FontStyle37"/>
                <w:sz w:val="24"/>
                <w:szCs w:val="24"/>
              </w:rPr>
              <w:t>технического</w:t>
            </w:r>
            <w:r w:rsidRPr="003F643F">
              <w:rPr>
                <w:rStyle w:val="FontStyle37"/>
                <w:sz w:val="24"/>
                <w:szCs w:val="24"/>
              </w:rPr>
              <w:t xml:space="preserve"> состояния </w:t>
            </w:r>
            <w:r>
              <w:rPr>
                <w:rStyle w:val="FontStyle37"/>
                <w:sz w:val="24"/>
                <w:szCs w:val="24"/>
              </w:rPr>
              <w:t>автомобиля  а также его</w:t>
            </w:r>
            <w:r w:rsidRPr="003F643F">
              <w:rPr>
                <w:rStyle w:val="FontStyle37"/>
                <w:sz w:val="24"/>
                <w:szCs w:val="24"/>
              </w:rPr>
              <w:t xml:space="preserve"> узлов и агрегатов</w:t>
            </w:r>
            <w:r>
              <w:rPr>
                <w:rStyle w:val="FontStyle37"/>
                <w:sz w:val="24"/>
                <w:szCs w:val="24"/>
              </w:rPr>
              <w:t xml:space="preserve"> </w:t>
            </w:r>
          </w:p>
          <w:p w:rsidR="00BE6DC7" w:rsidRPr="0012511B" w:rsidRDefault="00BE6DC7" w:rsidP="00DE156F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EF1A7C">
            <w:pPr>
              <w:widowControl w:val="0"/>
              <w:suppressAutoHyphens/>
              <w:jc w:val="both"/>
              <w:rPr>
                <w:bCs/>
              </w:rPr>
            </w:pPr>
            <w:r w:rsidRPr="00442EF3">
              <w:rPr>
                <w:bCs/>
              </w:rPr>
              <w:t xml:space="preserve">Экспертная оценка  </w:t>
            </w:r>
          </w:p>
          <w:p w:rsidR="00BE6DC7" w:rsidRPr="00442EF3" w:rsidRDefault="00BE6DC7" w:rsidP="00EF1A7C">
            <w:pPr>
              <w:rPr>
                <w:bCs/>
              </w:rPr>
            </w:pPr>
            <w:r w:rsidRPr="00442EF3">
              <w:rPr>
                <w:bCs/>
              </w:rPr>
              <w:t>руководителя практики</w:t>
            </w:r>
          </w:p>
        </w:tc>
      </w:tr>
      <w:tr w:rsidR="00BE6DC7" w:rsidRPr="004415ED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Default="00BE6DC7" w:rsidP="00103E38">
            <w:pPr>
              <w:widowControl w:val="0"/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Style w:val="FontStyle33"/>
              </w:rPr>
            </w:pPr>
            <w:r>
              <w:rPr>
                <w:rStyle w:val="FontStyle33"/>
              </w:rPr>
              <w:t>ПК 1.3 Разрабатывать технологические процессы ремонта узлов и деталей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Default="00BE6DC7" w:rsidP="00DE156F">
            <w:pPr>
              <w:tabs>
                <w:tab w:val="left" w:pos="916"/>
                <w:tab w:val="left" w:pos="14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37"/>
                <w:sz w:val="24"/>
                <w:szCs w:val="24"/>
              </w:rPr>
            </w:pPr>
            <w:r>
              <w:rPr>
                <w:rStyle w:val="FontStyle37"/>
                <w:sz w:val="24"/>
                <w:szCs w:val="24"/>
              </w:rPr>
              <w:t>Умение разработать технологический процесс устранения заявленного дефекта узла или детали автомобиля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EF1A7C">
            <w:pPr>
              <w:widowControl w:val="0"/>
              <w:suppressAutoHyphens/>
              <w:jc w:val="both"/>
              <w:rPr>
                <w:bCs/>
              </w:rPr>
            </w:pPr>
            <w:r w:rsidRPr="00442EF3">
              <w:rPr>
                <w:bCs/>
              </w:rPr>
              <w:t xml:space="preserve">Экспертная оценка  </w:t>
            </w:r>
          </w:p>
          <w:p w:rsidR="00BE6DC7" w:rsidRPr="00442EF3" w:rsidRDefault="00BE6DC7" w:rsidP="00EF1A7C">
            <w:pPr>
              <w:rPr>
                <w:bCs/>
              </w:rPr>
            </w:pPr>
            <w:r w:rsidRPr="00442EF3">
              <w:rPr>
                <w:bCs/>
              </w:rPr>
              <w:t>руководителя практики</w:t>
            </w:r>
          </w:p>
        </w:tc>
      </w:tr>
    </w:tbl>
    <w:p w:rsidR="00BE6DC7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E6DC7" w:rsidRPr="001E3175" w:rsidRDefault="00BE6DC7" w:rsidP="001E3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 w:rsidRPr="001E3175">
        <w:rPr>
          <w:b/>
        </w:rPr>
        <w:t>Результаты освоения общих компетенций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60"/>
        <w:gridCol w:w="3544"/>
      </w:tblGrid>
      <w:tr w:rsidR="00BE6DC7" w:rsidRPr="00CA2983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6DC7" w:rsidRPr="00CA2983" w:rsidRDefault="00BE6DC7" w:rsidP="002C2509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BE6DC7" w:rsidRPr="00CA2983" w:rsidRDefault="00BE6DC7" w:rsidP="002C2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6DC7" w:rsidRPr="00CA2983" w:rsidRDefault="00BE6DC7" w:rsidP="002C2509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DC7" w:rsidRPr="00CA2983" w:rsidRDefault="00BE6DC7" w:rsidP="002C2509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</w:pPr>
            <w:r>
              <w:rPr>
                <w:rStyle w:val="FontStyle33"/>
                <w:lang w:eastAsia="en-US"/>
              </w:rPr>
              <w:t xml:space="preserve">ОК.01 </w:t>
            </w:r>
            <w:r w:rsidRPr="00D43946">
              <w:rPr>
                <w:rStyle w:val="FontStyle33"/>
                <w:lang w:eastAsia="en-US"/>
              </w:rPr>
              <w:t xml:space="preserve">Понимать сущность и социальную значимость своей будущей </w:t>
            </w:r>
            <w:r w:rsidRPr="00D43946">
              <w:rPr>
                <w:rStyle w:val="FontStyle34"/>
                <w:b w:val="0"/>
                <w:lang w:eastAsia="en-US"/>
              </w:rPr>
              <w:t xml:space="preserve">профессии, </w:t>
            </w:r>
            <w:r w:rsidRPr="00D43946">
              <w:rPr>
                <w:rStyle w:val="FontStyle33"/>
                <w:lang w:eastAsia="en-US"/>
              </w:rPr>
              <w:t>проявлять к ней устойчивый интерес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BB435E" w:rsidRDefault="00BE6DC7" w:rsidP="00442EF3">
            <w:pPr>
              <w:tabs>
                <w:tab w:val="left" w:pos="252"/>
              </w:tabs>
              <w:rPr>
                <w:bCs/>
              </w:rPr>
            </w:pPr>
            <w:r>
              <w:t xml:space="preserve">- </w:t>
            </w:r>
            <w:r w:rsidRPr="000518DB">
              <w:t>демонстрация интереса к будущей профессии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rPr>
                <w:bCs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  <w:lang w:eastAsia="en-US"/>
              </w:rPr>
            </w:pPr>
            <w:r>
              <w:rPr>
                <w:rStyle w:val="FontStyle33"/>
                <w:lang w:eastAsia="en-US"/>
              </w:rPr>
              <w:lastRenderedPageBreak/>
              <w:t xml:space="preserve">ОК.02 </w:t>
            </w:r>
            <w:r w:rsidRPr="00D43946">
              <w:rPr>
                <w:rStyle w:val="FontStyle33"/>
              </w:rPr>
              <w:t xml:space="preserve">Организовывать собственную деятельность, выбирать типовые </w:t>
            </w:r>
            <w:r w:rsidRPr="00D43946">
              <w:rPr>
                <w:rStyle w:val="FontStyle34"/>
                <w:b w:val="0"/>
              </w:rPr>
              <w:t xml:space="preserve">методы и </w:t>
            </w:r>
            <w:r w:rsidRPr="00D43946">
              <w:rPr>
                <w:rStyle w:val="FontStyle33"/>
              </w:rPr>
              <w:t xml:space="preserve">способы выполнения профессиональных задач, оценивать их </w:t>
            </w:r>
            <w:r w:rsidRPr="00D43946">
              <w:rPr>
                <w:rStyle w:val="FontStyle34"/>
                <w:b w:val="0"/>
              </w:rPr>
              <w:t xml:space="preserve">эффективность </w:t>
            </w:r>
            <w:r w:rsidRPr="00D43946">
              <w:rPr>
                <w:rStyle w:val="FontStyle33"/>
              </w:rPr>
              <w:t>и качество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Default="00BE6DC7" w:rsidP="00442EF3">
            <w:pPr>
              <w:tabs>
                <w:tab w:val="left" w:pos="252"/>
              </w:tabs>
            </w:pPr>
            <w:r>
              <w:t xml:space="preserve">- </w:t>
            </w:r>
            <w:r w:rsidRPr="000518DB">
              <w:t>выбор и применение метод</w:t>
            </w:r>
            <w:r>
              <w:t>ов</w:t>
            </w:r>
            <w:r w:rsidRPr="000518DB">
              <w:t xml:space="preserve"> и способ</w:t>
            </w:r>
            <w:r>
              <w:t>ов</w:t>
            </w:r>
            <w:r w:rsidRPr="000518DB">
              <w:t xml:space="preserve"> </w:t>
            </w:r>
            <w:r>
              <w:t>решения</w:t>
            </w:r>
            <w:r w:rsidRPr="000518DB">
              <w:t xml:space="preserve"> профессиональных задач</w:t>
            </w:r>
            <w:r>
              <w:t xml:space="preserve"> в области технического обслуживания и ремонта автомобильного транспорта;</w:t>
            </w:r>
          </w:p>
          <w:p w:rsidR="00BE6DC7" w:rsidRPr="00BB435E" w:rsidRDefault="00BE6DC7" w:rsidP="00442EF3">
            <w:pPr>
              <w:tabs>
                <w:tab w:val="left" w:pos="252"/>
              </w:tabs>
              <w:rPr>
                <w:bCs/>
              </w:rPr>
            </w:pPr>
            <w:r>
              <w:t>- оценка эффективности и качества выполнения;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10A1D">
            <w:pPr>
              <w:rPr>
                <w:bCs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ОК.3 </w:t>
            </w:r>
            <w:r w:rsidRPr="00D43946">
              <w:rPr>
                <w:rStyle w:val="FontStyle33"/>
              </w:rPr>
              <w:t xml:space="preserve">Принимать решения в стандартных и нестандартных </w:t>
            </w:r>
            <w:r w:rsidRPr="00D43946">
              <w:rPr>
                <w:rStyle w:val="FontStyle34"/>
                <w:b w:val="0"/>
              </w:rPr>
              <w:t>ситуациях и</w:t>
            </w:r>
            <w:r w:rsidRPr="00D43946">
              <w:rPr>
                <w:rStyle w:val="FontStyle34"/>
              </w:rPr>
              <w:t xml:space="preserve"> </w:t>
            </w:r>
            <w:r w:rsidRPr="00D43946">
              <w:rPr>
                <w:rStyle w:val="FontStyle33"/>
              </w:rPr>
              <w:t>нести за них ответственность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BB435E" w:rsidRDefault="00BE6DC7" w:rsidP="00442EF3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B435E">
              <w:rPr>
                <w:bCs/>
              </w:rPr>
              <w:t xml:space="preserve">решение стандартных и нестандартных </w:t>
            </w:r>
            <w:r w:rsidRPr="000518DB">
              <w:t>профессиональных задач</w:t>
            </w:r>
            <w:r>
              <w:t xml:space="preserve"> в области технического обслуживания и ремонта автомобильного транспорта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rPr>
                <w:bCs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ОК.04 </w:t>
            </w:r>
            <w:r w:rsidRPr="00D43946">
              <w:rPr>
                <w:rStyle w:val="FontStyle33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BB435E" w:rsidRDefault="00BE6DC7" w:rsidP="00442EF3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B435E">
              <w:rPr>
                <w:bCs/>
              </w:rPr>
              <w:t xml:space="preserve">эффективный поиск </w:t>
            </w:r>
            <w:r w:rsidRPr="000518DB">
              <w:t>необходимой информации</w:t>
            </w:r>
            <w:r>
              <w:t>;</w:t>
            </w:r>
          </w:p>
          <w:p w:rsidR="00BE6DC7" w:rsidRPr="00BB435E" w:rsidRDefault="00BE6DC7" w:rsidP="00442EF3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BB435E">
              <w:rPr>
                <w:bCs/>
              </w:rPr>
              <w:t>использование различных источников, включая электронные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rPr>
                <w:bCs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ОК.05 </w:t>
            </w:r>
            <w:r w:rsidRPr="00D43946">
              <w:rPr>
                <w:rStyle w:val="FontStyle33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0F68F9" w:rsidRDefault="00BE6DC7" w:rsidP="002C2509">
            <w:pPr>
              <w:rPr>
                <w:bCs/>
              </w:rPr>
            </w:pPr>
            <w:r>
              <w:rPr>
                <w:bCs/>
              </w:rPr>
              <w:t xml:space="preserve">- демонстрация навыков использования </w:t>
            </w:r>
            <w:r w:rsidRPr="000F68F9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jc w:val="both"/>
              <w:rPr>
                <w:bCs/>
                <w:highlight w:val="yellow"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ОК.06 </w:t>
            </w:r>
            <w:r w:rsidRPr="00D43946">
              <w:rPr>
                <w:rStyle w:val="FontStyle33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0F68F9" w:rsidRDefault="00BE6DC7" w:rsidP="002C2509">
            <w:pPr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jc w:val="both"/>
              <w:rPr>
                <w:bCs/>
                <w:highlight w:val="yellow"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ОК.07 </w:t>
            </w:r>
            <w:r w:rsidRPr="00D43946">
              <w:rPr>
                <w:rStyle w:val="FontStyle33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0F68F9" w:rsidRDefault="00BE6DC7" w:rsidP="002C2509">
            <w:pPr>
              <w:rPr>
                <w:bCs/>
              </w:rPr>
            </w:pPr>
            <w:r>
              <w:rPr>
                <w:bCs/>
              </w:rPr>
              <w:t xml:space="preserve">- проявление ответственности за работу подчиненных, </w:t>
            </w:r>
            <w:r w:rsidRPr="000F68F9">
              <w:t>результат выполнения заданий.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jc w:val="both"/>
              <w:rPr>
                <w:bCs/>
                <w:highlight w:val="yellow"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ОК.08. </w:t>
            </w:r>
            <w:r w:rsidRPr="00D43946">
              <w:rPr>
                <w:rStyle w:val="FontStyle33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0F68F9" w:rsidRDefault="00BE6DC7" w:rsidP="002C2509">
            <w:pPr>
              <w:rPr>
                <w:bCs/>
              </w:rPr>
            </w:pPr>
            <w:r>
              <w:rPr>
                <w:bCs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jc w:val="both"/>
              <w:rPr>
                <w:bCs/>
                <w:highlight w:val="yellow"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  <w:tr w:rsidR="00BE6DC7" w:rsidRPr="00CA298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DC7" w:rsidRPr="00D43946" w:rsidRDefault="00BE6DC7" w:rsidP="00442EF3">
            <w:pPr>
              <w:widowControl w:val="0"/>
              <w:suppressAutoHyphens/>
              <w:rPr>
                <w:rStyle w:val="FontStyle33"/>
              </w:rPr>
            </w:pPr>
            <w:r>
              <w:rPr>
                <w:rStyle w:val="FontStyle33"/>
                <w:lang w:eastAsia="en-US"/>
              </w:rPr>
              <w:t xml:space="preserve">ОК.09 </w:t>
            </w:r>
            <w:r w:rsidRPr="00D43946">
              <w:rPr>
                <w:rStyle w:val="FontStyle33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BE6DC7" w:rsidRPr="000F68F9" w:rsidRDefault="00BE6DC7" w:rsidP="002C2509">
            <w:pPr>
              <w:rPr>
                <w:bCs/>
              </w:rPr>
            </w:pPr>
            <w:r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DC7" w:rsidRPr="00442EF3" w:rsidRDefault="00BE6DC7" w:rsidP="00DE156F">
            <w:pPr>
              <w:jc w:val="both"/>
              <w:rPr>
                <w:bCs/>
                <w:highlight w:val="yellow"/>
              </w:rPr>
            </w:pPr>
            <w:r w:rsidRPr="00442EF3">
              <w:rPr>
                <w:bCs/>
              </w:rPr>
              <w:t>Экспертное наблюдение и оценка при выполнении работ по производственной практик</w:t>
            </w:r>
            <w:r>
              <w:rPr>
                <w:bCs/>
              </w:rPr>
              <w:t>е</w:t>
            </w:r>
          </w:p>
        </w:tc>
      </w:tr>
    </w:tbl>
    <w:p w:rsidR="00BE6DC7" w:rsidRPr="004415ED" w:rsidRDefault="00BE6DC7" w:rsidP="00F872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E6DC7" w:rsidRDefault="00BE6DC7" w:rsidP="00C020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BE6DC7" w:rsidSect="00D97D1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fci wne:fciName="Help" wne:swArg="0000"/>
    </wne:keymap>
    <wne:keymap wne:kcmPrimary="0644">
      <wne:fci wne:fciName="Help" wne:swArg="0000"/>
    </wne:keymap>
    <wne:keymap wne:kcmPrimary="0653">
      <wne:fci wne:fciName="Help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1A" w:rsidRDefault="00514B1A">
      <w:r>
        <w:separator/>
      </w:r>
    </w:p>
  </w:endnote>
  <w:endnote w:type="continuationSeparator" w:id="1">
    <w:p w:rsidR="00514B1A" w:rsidRDefault="0051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C7" w:rsidRDefault="00FB7069" w:rsidP="00480E1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6DC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6DC7" w:rsidRDefault="00BE6DC7" w:rsidP="00855F7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C7" w:rsidRDefault="00FB7069" w:rsidP="000648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6DC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C2D56">
      <w:rPr>
        <w:rStyle w:val="ab"/>
        <w:noProof/>
      </w:rPr>
      <w:t>2</w:t>
    </w:r>
    <w:r>
      <w:rPr>
        <w:rStyle w:val="ab"/>
      </w:rPr>
      <w:fldChar w:fldCharType="end"/>
    </w:r>
  </w:p>
  <w:p w:rsidR="00BE6DC7" w:rsidRDefault="00BE6DC7" w:rsidP="00855F7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1A" w:rsidRDefault="00514B1A">
      <w:r>
        <w:separator/>
      </w:r>
    </w:p>
  </w:footnote>
  <w:footnote w:type="continuationSeparator" w:id="1">
    <w:p w:rsidR="00514B1A" w:rsidRDefault="00514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A12786"/>
    <w:multiLevelType w:val="hybridMultilevel"/>
    <w:tmpl w:val="31E0C1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119016B"/>
    <w:multiLevelType w:val="hybridMultilevel"/>
    <w:tmpl w:val="9CD075A8"/>
    <w:lvl w:ilvl="0" w:tplc="4DC62EA4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2D97"/>
    <w:rsid w:val="00002E0D"/>
    <w:rsid w:val="00005461"/>
    <w:rsid w:val="000100E5"/>
    <w:rsid w:val="00012F5F"/>
    <w:rsid w:val="000132FF"/>
    <w:rsid w:val="00013988"/>
    <w:rsid w:val="00015170"/>
    <w:rsid w:val="00015DEA"/>
    <w:rsid w:val="00016682"/>
    <w:rsid w:val="00017277"/>
    <w:rsid w:val="000225F8"/>
    <w:rsid w:val="00022A6B"/>
    <w:rsid w:val="00023A73"/>
    <w:rsid w:val="00023AAC"/>
    <w:rsid w:val="00023C1B"/>
    <w:rsid w:val="000254C6"/>
    <w:rsid w:val="00025602"/>
    <w:rsid w:val="00025AEB"/>
    <w:rsid w:val="00025B5B"/>
    <w:rsid w:val="00030198"/>
    <w:rsid w:val="00030D65"/>
    <w:rsid w:val="00032B85"/>
    <w:rsid w:val="00034C2D"/>
    <w:rsid w:val="00034F4F"/>
    <w:rsid w:val="000362C5"/>
    <w:rsid w:val="00037780"/>
    <w:rsid w:val="00040CF8"/>
    <w:rsid w:val="00040FAE"/>
    <w:rsid w:val="00042592"/>
    <w:rsid w:val="00042AD2"/>
    <w:rsid w:val="0004343F"/>
    <w:rsid w:val="0004480C"/>
    <w:rsid w:val="0004492D"/>
    <w:rsid w:val="00047A75"/>
    <w:rsid w:val="00047DCE"/>
    <w:rsid w:val="00047EE3"/>
    <w:rsid w:val="000518DB"/>
    <w:rsid w:val="000523C5"/>
    <w:rsid w:val="00055563"/>
    <w:rsid w:val="000572E0"/>
    <w:rsid w:val="00061884"/>
    <w:rsid w:val="00062028"/>
    <w:rsid w:val="00062029"/>
    <w:rsid w:val="0006480B"/>
    <w:rsid w:val="00065630"/>
    <w:rsid w:val="00067455"/>
    <w:rsid w:val="00072535"/>
    <w:rsid w:val="00075FF1"/>
    <w:rsid w:val="000767A4"/>
    <w:rsid w:val="0007729D"/>
    <w:rsid w:val="000819AB"/>
    <w:rsid w:val="0008542C"/>
    <w:rsid w:val="00085862"/>
    <w:rsid w:val="00085888"/>
    <w:rsid w:val="00087613"/>
    <w:rsid w:val="000903C2"/>
    <w:rsid w:val="000932D7"/>
    <w:rsid w:val="0009441C"/>
    <w:rsid w:val="00095081"/>
    <w:rsid w:val="00095195"/>
    <w:rsid w:val="0009569D"/>
    <w:rsid w:val="000A1152"/>
    <w:rsid w:val="000A11EF"/>
    <w:rsid w:val="000A3E39"/>
    <w:rsid w:val="000A721E"/>
    <w:rsid w:val="000A74DE"/>
    <w:rsid w:val="000B3635"/>
    <w:rsid w:val="000B375C"/>
    <w:rsid w:val="000B56FC"/>
    <w:rsid w:val="000B744A"/>
    <w:rsid w:val="000C258A"/>
    <w:rsid w:val="000C7274"/>
    <w:rsid w:val="000C7E22"/>
    <w:rsid w:val="000D0FA4"/>
    <w:rsid w:val="000D152F"/>
    <w:rsid w:val="000D491C"/>
    <w:rsid w:val="000D50EB"/>
    <w:rsid w:val="000E4788"/>
    <w:rsid w:val="000E6687"/>
    <w:rsid w:val="000E692E"/>
    <w:rsid w:val="000F1E9B"/>
    <w:rsid w:val="000F3574"/>
    <w:rsid w:val="000F41B8"/>
    <w:rsid w:val="000F4A21"/>
    <w:rsid w:val="000F4C47"/>
    <w:rsid w:val="000F68F9"/>
    <w:rsid w:val="000F7B31"/>
    <w:rsid w:val="0010294C"/>
    <w:rsid w:val="0010316F"/>
    <w:rsid w:val="001033F4"/>
    <w:rsid w:val="00103768"/>
    <w:rsid w:val="00103E38"/>
    <w:rsid w:val="00104DD9"/>
    <w:rsid w:val="00107CAC"/>
    <w:rsid w:val="001135AD"/>
    <w:rsid w:val="00114FA7"/>
    <w:rsid w:val="00115A9E"/>
    <w:rsid w:val="00121635"/>
    <w:rsid w:val="00122AE3"/>
    <w:rsid w:val="00123408"/>
    <w:rsid w:val="0012511B"/>
    <w:rsid w:val="00125CD8"/>
    <w:rsid w:val="0012670C"/>
    <w:rsid w:val="00132F49"/>
    <w:rsid w:val="001355C9"/>
    <w:rsid w:val="00141320"/>
    <w:rsid w:val="00142440"/>
    <w:rsid w:val="00143BE2"/>
    <w:rsid w:val="001451B9"/>
    <w:rsid w:val="00145A8C"/>
    <w:rsid w:val="001471EE"/>
    <w:rsid w:val="00147562"/>
    <w:rsid w:val="00151A86"/>
    <w:rsid w:val="00151BE9"/>
    <w:rsid w:val="00154087"/>
    <w:rsid w:val="0015429C"/>
    <w:rsid w:val="00154939"/>
    <w:rsid w:val="00156529"/>
    <w:rsid w:val="00157EC5"/>
    <w:rsid w:val="00160E9B"/>
    <w:rsid w:val="00161305"/>
    <w:rsid w:val="001615F8"/>
    <w:rsid w:val="0016645D"/>
    <w:rsid w:val="00166A70"/>
    <w:rsid w:val="00166C84"/>
    <w:rsid w:val="00166ECC"/>
    <w:rsid w:val="00167A47"/>
    <w:rsid w:val="00167D9D"/>
    <w:rsid w:val="0017476D"/>
    <w:rsid w:val="00174FEC"/>
    <w:rsid w:val="001760CC"/>
    <w:rsid w:val="00176BA3"/>
    <w:rsid w:val="00180BCF"/>
    <w:rsid w:val="0018319E"/>
    <w:rsid w:val="001859F8"/>
    <w:rsid w:val="0019117D"/>
    <w:rsid w:val="001915B5"/>
    <w:rsid w:val="00193038"/>
    <w:rsid w:val="001934FA"/>
    <w:rsid w:val="00193EFB"/>
    <w:rsid w:val="001955EA"/>
    <w:rsid w:val="00195A93"/>
    <w:rsid w:val="00196CB1"/>
    <w:rsid w:val="001A145B"/>
    <w:rsid w:val="001A2BB3"/>
    <w:rsid w:val="001A32F8"/>
    <w:rsid w:val="001A33CA"/>
    <w:rsid w:val="001A4800"/>
    <w:rsid w:val="001A7BA8"/>
    <w:rsid w:val="001B023B"/>
    <w:rsid w:val="001B0B38"/>
    <w:rsid w:val="001B2128"/>
    <w:rsid w:val="001B681E"/>
    <w:rsid w:val="001B7017"/>
    <w:rsid w:val="001C12D6"/>
    <w:rsid w:val="001C133E"/>
    <w:rsid w:val="001C50A6"/>
    <w:rsid w:val="001C60F6"/>
    <w:rsid w:val="001C7040"/>
    <w:rsid w:val="001D1720"/>
    <w:rsid w:val="001D1C38"/>
    <w:rsid w:val="001D378F"/>
    <w:rsid w:val="001D3B9C"/>
    <w:rsid w:val="001D42AB"/>
    <w:rsid w:val="001E1570"/>
    <w:rsid w:val="001E204F"/>
    <w:rsid w:val="001E2ED2"/>
    <w:rsid w:val="001E3175"/>
    <w:rsid w:val="001E3DDA"/>
    <w:rsid w:val="001E4958"/>
    <w:rsid w:val="001E5C3D"/>
    <w:rsid w:val="001E6687"/>
    <w:rsid w:val="001F02BD"/>
    <w:rsid w:val="001F2B05"/>
    <w:rsid w:val="001F3299"/>
    <w:rsid w:val="001F3E23"/>
    <w:rsid w:val="001F6963"/>
    <w:rsid w:val="001F778F"/>
    <w:rsid w:val="002005DE"/>
    <w:rsid w:val="0020389A"/>
    <w:rsid w:val="00203A1E"/>
    <w:rsid w:val="00204905"/>
    <w:rsid w:val="0020713E"/>
    <w:rsid w:val="002108A5"/>
    <w:rsid w:val="00211495"/>
    <w:rsid w:val="00212E9F"/>
    <w:rsid w:val="00220E27"/>
    <w:rsid w:val="002219B3"/>
    <w:rsid w:val="00230D8B"/>
    <w:rsid w:val="00235F53"/>
    <w:rsid w:val="002375DF"/>
    <w:rsid w:val="002403D2"/>
    <w:rsid w:val="00241A22"/>
    <w:rsid w:val="00241BCC"/>
    <w:rsid w:val="00242728"/>
    <w:rsid w:val="00244146"/>
    <w:rsid w:val="00246ECC"/>
    <w:rsid w:val="00247C44"/>
    <w:rsid w:val="0025079D"/>
    <w:rsid w:val="00251732"/>
    <w:rsid w:val="00254F63"/>
    <w:rsid w:val="00255187"/>
    <w:rsid w:val="00255C13"/>
    <w:rsid w:val="002576E8"/>
    <w:rsid w:val="00260F30"/>
    <w:rsid w:val="002612D4"/>
    <w:rsid w:val="00262D36"/>
    <w:rsid w:val="00264AA0"/>
    <w:rsid w:val="002670B6"/>
    <w:rsid w:val="0026731B"/>
    <w:rsid w:val="00271F65"/>
    <w:rsid w:val="00273AB9"/>
    <w:rsid w:val="0027423A"/>
    <w:rsid w:val="002751B5"/>
    <w:rsid w:val="002752EB"/>
    <w:rsid w:val="00275B3F"/>
    <w:rsid w:val="00280E33"/>
    <w:rsid w:val="002840F1"/>
    <w:rsid w:val="00285368"/>
    <w:rsid w:val="00286024"/>
    <w:rsid w:val="0029023A"/>
    <w:rsid w:val="0029111B"/>
    <w:rsid w:val="00292236"/>
    <w:rsid w:val="0029409C"/>
    <w:rsid w:val="002A2272"/>
    <w:rsid w:val="002A4D7F"/>
    <w:rsid w:val="002A7F9B"/>
    <w:rsid w:val="002B170A"/>
    <w:rsid w:val="002B1B43"/>
    <w:rsid w:val="002B4AB3"/>
    <w:rsid w:val="002B4C9E"/>
    <w:rsid w:val="002C0E54"/>
    <w:rsid w:val="002C2509"/>
    <w:rsid w:val="002C2886"/>
    <w:rsid w:val="002C2D56"/>
    <w:rsid w:val="002C2E52"/>
    <w:rsid w:val="002C3F7C"/>
    <w:rsid w:val="002C5D35"/>
    <w:rsid w:val="002C727E"/>
    <w:rsid w:val="002D01D3"/>
    <w:rsid w:val="002D0C88"/>
    <w:rsid w:val="002D1C97"/>
    <w:rsid w:val="002D1FF5"/>
    <w:rsid w:val="002D2789"/>
    <w:rsid w:val="002D2DD4"/>
    <w:rsid w:val="002D34FD"/>
    <w:rsid w:val="002D564A"/>
    <w:rsid w:val="002D6A2A"/>
    <w:rsid w:val="002D78AE"/>
    <w:rsid w:val="002D7D52"/>
    <w:rsid w:val="002E0D1C"/>
    <w:rsid w:val="002E3B2E"/>
    <w:rsid w:val="002F09FC"/>
    <w:rsid w:val="002F1346"/>
    <w:rsid w:val="002F48E7"/>
    <w:rsid w:val="002F6013"/>
    <w:rsid w:val="002F6BC4"/>
    <w:rsid w:val="002F7798"/>
    <w:rsid w:val="0030080F"/>
    <w:rsid w:val="00300E00"/>
    <w:rsid w:val="0030114A"/>
    <w:rsid w:val="00303949"/>
    <w:rsid w:val="0030453E"/>
    <w:rsid w:val="00305BE7"/>
    <w:rsid w:val="0031173E"/>
    <w:rsid w:val="00311953"/>
    <w:rsid w:val="00311E9A"/>
    <w:rsid w:val="00312C1F"/>
    <w:rsid w:val="003132F6"/>
    <w:rsid w:val="0031477A"/>
    <w:rsid w:val="00321152"/>
    <w:rsid w:val="00323AFF"/>
    <w:rsid w:val="00326088"/>
    <w:rsid w:val="00330F7F"/>
    <w:rsid w:val="0033300C"/>
    <w:rsid w:val="00333E10"/>
    <w:rsid w:val="00334E20"/>
    <w:rsid w:val="00334F25"/>
    <w:rsid w:val="003359DE"/>
    <w:rsid w:val="003364F2"/>
    <w:rsid w:val="00341199"/>
    <w:rsid w:val="003437D7"/>
    <w:rsid w:val="00344D56"/>
    <w:rsid w:val="0034532E"/>
    <w:rsid w:val="00346D0C"/>
    <w:rsid w:val="00347A67"/>
    <w:rsid w:val="00351212"/>
    <w:rsid w:val="00351571"/>
    <w:rsid w:val="00351652"/>
    <w:rsid w:val="0035295F"/>
    <w:rsid w:val="003568A9"/>
    <w:rsid w:val="00361756"/>
    <w:rsid w:val="003625B0"/>
    <w:rsid w:val="00362714"/>
    <w:rsid w:val="003632B4"/>
    <w:rsid w:val="00364B1B"/>
    <w:rsid w:val="003655B3"/>
    <w:rsid w:val="00367E32"/>
    <w:rsid w:val="0037024F"/>
    <w:rsid w:val="003740C8"/>
    <w:rsid w:val="003751EA"/>
    <w:rsid w:val="003755E8"/>
    <w:rsid w:val="00375741"/>
    <w:rsid w:val="00377377"/>
    <w:rsid w:val="00377BD4"/>
    <w:rsid w:val="003807EB"/>
    <w:rsid w:val="00382F9F"/>
    <w:rsid w:val="003836BF"/>
    <w:rsid w:val="003838B9"/>
    <w:rsid w:val="003845F7"/>
    <w:rsid w:val="00392B37"/>
    <w:rsid w:val="003939F9"/>
    <w:rsid w:val="00394A2A"/>
    <w:rsid w:val="00396648"/>
    <w:rsid w:val="00396E6E"/>
    <w:rsid w:val="003978E2"/>
    <w:rsid w:val="003A0B23"/>
    <w:rsid w:val="003A154E"/>
    <w:rsid w:val="003A1618"/>
    <w:rsid w:val="003A1CD3"/>
    <w:rsid w:val="003A4AEA"/>
    <w:rsid w:val="003A602C"/>
    <w:rsid w:val="003B0CBA"/>
    <w:rsid w:val="003B78AA"/>
    <w:rsid w:val="003B7D3D"/>
    <w:rsid w:val="003C1C50"/>
    <w:rsid w:val="003C1D10"/>
    <w:rsid w:val="003C1FB6"/>
    <w:rsid w:val="003C3F63"/>
    <w:rsid w:val="003C405A"/>
    <w:rsid w:val="003C6969"/>
    <w:rsid w:val="003C70EB"/>
    <w:rsid w:val="003D11AD"/>
    <w:rsid w:val="003D1513"/>
    <w:rsid w:val="003D169B"/>
    <w:rsid w:val="003D17C6"/>
    <w:rsid w:val="003D5F10"/>
    <w:rsid w:val="003D7190"/>
    <w:rsid w:val="003D71C2"/>
    <w:rsid w:val="003E0303"/>
    <w:rsid w:val="003E042C"/>
    <w:rsid w:val="003E0CB1"/>
    <w:rsid w:val="003E1CEF"/>
    <w:rsid w:val="003F0A9B"/>
    <w:rsid w:val="003F1883"/>
    <w:rsid w:val="003F5E54"/>
    <w:rsid w:val="003F643F"/>
    <w:rsid w:val="003F696C"/>
    <w:rsid w:val="00400757"/>
    <w:rsid w:val="00401745"/>
    <w:rsid w:val="00403464"/>
    <w:rsid w:val="004037DB"/>
    <w:rsid w:val="0040655B"/>
    <w:rsid w:val="00413C1B"/>
    <w:rsid w:val="0041636D"/>
    <w:rsid w:val="00417046"/>
    <w:rsid w:val="00423EB7"/>
    <w:rsid w:val="00426150"/>
    <w:rsid w:val="004275AA"/>
    <w:rsid w:val="004316A9"/>
    <w:rsid w:val="00432DA4"/>
    <w:rsid w:val="0043495F"/>
    <w:rsid w:val="00434AF2"/>
    <w:rsid w:val="00435AA5"/>
    <w:rsid w:val="004415ED"/>
    <w:rsid w:val="00442EF3"/>
    <w:rsid w:val="0044646F"/>
    <w:rsid w:val="00447E0B"/>
    <w:rsid w:val="00451DAB"/>
    <w:rsid w:val="004565D0"/>
    <w:rsid w:val="00456704"/>
    <w:rsid w:val="00461B4C"/>
    <w:rsid w:val="0046427A"/>
    <w:rsid w:val="00464306"/>
    <w:rsid w:val="00464410"/>
    <w:rsid w:val="004644AA"/>
    <w:rsid w:val="00464588"/>
    <w:rsid w:val="00465AF4"/>
    <w:rsid w:val="00470141"/>
    <w:rsid w:val="004712C7"/>
    <w:rsid w:val="004720CE"/>
    <w:rsid w:val="0047312A"/>
    <w:rsid w:val="00474117"/>
    <w:rsid w:val="00475089"/>
    <w:rsid w:val="00475907"/>
    <w:rsid w:val="0047773C"/>
    <w:rsid w:val="00480E1E"/>
    <w:rsid w:val="004831F3"/>
    <w:rsid w:val="00483866"/>
    <w:rsid w:val="00487241"/>
    <w:rsid w:val="00490A61"/>
    <w:rsid w:val="00495D4A"/>
    <w:rsid w:val="004A0F4D"/>
    <w:rsid w:val="004A5010"/>
    <w:rsid w:val="004A53FF"/>
    <w:rsid w:val="004A61A7"/>
    <w:rsid w:val="004A7CBD"/>
    <w:rsid w:val="004B0BCA"/>
    <w:rsid w:val="004B1CF4"/>
    <w:rsid w:val="004B32E7"/>
    <w:rsid w:val="004B4CCE"/>
    <w:rsid w:val="004B56F3"/>
    <w:rsid w:val="004B6914"/>
    <w:rsid w:val="004B6F08"/>
    <w:rsid w:val="004B7463"/>
    <w:rsid w:val="004C1F89"/>
    <w:rsid w:val="004C6060"/>
    <w:rsid w:val="004C69C2"/>
    <w:rsid w:val="004D279E"/>
    <w:rsid w:val="004D292C"/>
    <w:rsid w:val="004D3DC9"/>
    <w:rsid w:val="004D469E"/>
    <w:rsid w:val="004E02CE"/>
    <w:rsid w:val="004E26B4"/>
    <w:rsid w:val="004E323B"/>
    <w:rsid w:val="004E5526"/>
    <w:rsid w:val="004E57DE"/>
    <w:rsid w:val="004E6D52"/>
    <w:rsid w:val="004E73D1"/>
    <w:rsid w:val="004E76A4"/>
    <w:rsid w:val="004E7C57"/>
    <w:rsid w:val="004F0724"/>
    <w:rsid w:val="004F5D8B"/>
    <w:rsid w:val="004F742C"/>
    <w:rsid w:val="0050024E"/>
    <w:rsid w:val="005005D9"/>
    <w:rsid w:val="00504BE9"/>
    <w:rsid w:val="00511B66"/>
    <w:rsid w:val="00512A3F"/>
    <w:rsid w:val="005138F3"/>
    <w:rsid w:val="00514B1A"/>
    <w:rsid w:val="00514E39"/>
    <w:rsid w:val="0051568E"/>
    <w:rsid w:val="00515898"/>
    <w:rsid w:val="00516058"/>
    <w:rsid w:val="00516257"/>
    <w:rsid w:val="005171CF"/>
    <w:rsid w:val="005171E4"/>
    <w:rsid w:val="005172E4"/>
    <w:rsid w:val="00521554"/>
    <w:rsid w:val="0052748C"/>
    <w:rsid w:val="005314CC"/>
    <w:rsid w:val="00532FDA"/>
    <w:rsid w:val="00534626"/>
    <w:rsid w:val="00534E86"/>
    <w:rsid w:val="005376EB"/>
    <w:rsid w:val="00540055"/>
    <w:rsid w:val="005419C2"/>
    <w:rsid w:val="00542A78"/>
    <w:rsid w:val="00545944"/>
    <w:rsid w:val="005512D4"/>
    <w:rsid w:val="00551402"/>
    <w:rsid w:val="00554DAF"/>
    <w:rsid w:val="00554EDB"/>
    <w:rsid w:val="00555A4D"/>
    <w:rsid w:val="00555C88"/>
    <w:rsid w:val="005601D0"/>
    <w:rsid w:val="00560A78"/>
    <w:rsid w:val="00560C41"/>
    <w:rsid w:val="005613F1"/>
    <w:rsid w:val="00562315"/>
    <w:rsid w:val="00564498"/>
    <w:rsid w:val="00565305"/>
    <w:rsid w:val="005654C4"/>
    <w:rsid w:val="005654D6"/>
    <w:rsid w:val="00566AE7"/>
    <w:rsid w:val="00572C33"/>
    <w:rsid w:val="00580932"/>
    <w:rsid w:val="005812C8"/>
    <w:rsid w:val="00582164"/>
    <w:rsid w:val="005839E9"/>
    <w:rsid w:val="00583D01"/>
    <w:rsid w:val="0058442F"/>
    <w:rsid w:val="00584889"/>
    <w:rsid w:val="00585648"/>
    <w:rsid w:val="00585AA4"/>
    <w:rsid w:val="00585FFD"/>
    <w:rsid w:val="00586AB1"/>
    <w:rsid w:val="00587A73"/>
    <w:rsid w:val="00587B31"/>
    <w:rsid w:val="0059145C"/>
    <w:rsid w:val="00592F2D"/>
    <w:rsid w:val="00593DCA"/>
    <w:rsid w:val="00594F28"/>
    <w:rsid w:val="005965B4"/>
    <w:rsid w:val="00597494"/>
    <w:rsid w:val="005A03A9"/>
    <w:rsid w:val="005A15DF"/>
    <w:rsid w:val="005A2DC7"/>
    <w:rsid w:val="005A3ABC"/>
    <w:rsid w:val="005A6B7A"/>
    <w:rsid w:val="005A6E47"/>
    <w:rsid w:val="005A6FDD"/>
    <w:rsid w:val="005B2475"/>
    <w:rsid w:val="005B7E54"/>
    <w:rsid w:val="005C3B44"/>
    <w:rsid w:val="005C3D96"/>
    <w:rsid w:val="005C67C6"/>
    <w:rsid w:val="005C7017"/>
    <w:rsid w:val="005D04D2"/>
    <w:rsid w:val="005D2850"/>
    <w:rsid w:val="005D2E9F"/>
    <w:rsid w:val="005D6CC4"/>
    <w:rsid w:val="005E01CB"/>
    <w:rsid w:val="005E18B5"/>
    <w:rsid w:val="005E2031"/>
    <w:rsid w:val="005E2B00"/>
    <w:rsid w:val="005E3E51"/>
    <w:rsid w:val="005E5403"/>
    <w:rsid w:val="005E70C6"/>
    <w:rsid w:val="005F008E"/>
    <w:rsid w:val="005F062A"/>
    <w:rsid w:val="005F18A0"/>
    <w:rsid w:val="005F3A64"/>
    <w:rsid w:val="005F3CC3"/>
    <w:rsid w:val="005F60A7"/>
    <w:rsid w:val="005F786E"/>
    <w:rsid w:val="00600095"/>
    <w:rsid w:val="006054F0"/>
    <w:rsid w:val="00605E33"/>
    <w:rsid w:val="00606C54"/>
    <w:rsid w:val="00607DE7"/>
    <w:rsid w:val="00611407"/>
    <w:rsid w:val="00611607"/>
    <w:rsid w:val="00611967"/>
    <w:rsid w:val="00611BAC"/>
    <w:rsid w:val="00613531"/>
    <w:rsid w:val="0062196D"/>
    <w:rsid w:val="00621F1A"/>
    <w:rsid w:val="00622DC5"/>
    <w:rsid w:val="0062496D"/>
    <w:rsid w:val="006257E0"/>
    <w:rsid w:val="00627E1C"/>
    <w:rsid w:val="006323D0"/>
    <w:rsid w:val="00634051"/>
    <w:rsid w:val="00634958"/>
    <w:rsid w:val="006403C0"/>
    <w:rsid w:val="006406E6"/>
    <w:rsid w:val="006427D3"/>
    <w:rsid w:val="006441FC"/>
    <w:rsid w:val="00646705"/>
    <w:rsid w:val="00646A58"/>
    <w:rsid w:val="006473AF"/>
    <w:rsid w:val="0065115C"/>
    <w:rsid w:val="0065327B"/>
    <w:rsid w:val="0065339B"/>
    <w:rsid w:val="006537D8"/>
    <w:rsid w:val="0066130E"/>
    <w:rsid w:val="006614C1"/>
    <w:rsid w:val="00661F30"/>
    <w:rsid w:val="00662646"/>
    <w:rsid w:val="00662FC9"/>
    <w:rsid w:val="00664592"/>
    <w:rsid w:val="0066514E"/>
    <w:rsid w:val="00665170"/>
    <w:rsid w:val="00666E3D"/>
    <w:rsid w:val="00667996"/>
    <w:rsid w:val="00670B8C"/>
    <w:rsid w:val="006722DA"/>
    <w:rsid w:val="00672D9A"/>
    <w:rsid w:val="006801FC"/>
    <w:rsid w:val="0068076C"/>
    <w:rsid w:val="006843D6"/>
    <w:rsid w:val="00684770"/>
    <w:rsid w:val="006854EA"/>
    <w:rsid w:val="00686B4D"/>
    <w:rsid w:val="00687F79"/>
    <w:rsid w:val="00690F61"/>
    <w:rsid w:val="0069125D"/>
    <w:rsid w:val="00692904"/>
    <w:rsid w:val="00694085"/>
    <w:rsid w:val="00694AF2"/>
    <w:rsid w:val="006954F8"/>
    <w:rsid w:val="006961F1"/>
    <w:rsid w:val="006A3C7A"/>
    <w:rsid w:val="006A4230"/>
    <w:rsid w:val="006A4775"/>
    <w:rsid w:val="006A4DB3"/>
    <w:rsid w:val="006A61A4"/>
    <w:rsid w:val="006A6F9F"/>
    <w:rsid w:val="006B0C8C"/>
    <w:rsid w:val="006B1624"/>
    <w:rsid w:val="006B3761"/>
    <w:rsid w:val="006C0985"/>
    <w:rsid w:val="006C1375"/>
    <w:rsid w:val="006C19B4"/>
    <w:rsid w:val="006C225E"/>
    <w:rsid w:val="006C4D3F"/>
    <w:rsid w:val="006D09B7"/>
    <w:rsid w:val="006D2ECD"/>
    <w:rsid w:val="006D7B7C"/>
    <w:rsid w:val="006E00B8"/>
    <w:rsid w:val="006E232A"/>
    <w:rsid w:val="006E4D2E"/>
    <w:rsid w:val="006E585C"/>
    <w:rsid w:val="006E6833"/>
    <w:rsid w:val="006F18BB"/>
    <w:rsid w:val="006F2C43"/>
    <w:rsid w:val="006F328C"/>
    <w:rsid w:val="006F4A92"/>
    <w:rsid w:val="006F5B11"/>
    <w:rsid w:val="006F6899"/>
    <w:rsid w:val="006F6A83"/>
    <w:rsid w:val="006F7515"/>
    <w:rsid w:val="007008FF"/>
    <w:rsid w:val="00700A11"/>
    <w:rsid w:val="00700FEC"/>
    <w:rsid w:val="0070274C"/>
    <w:rsid w:val="00702F64"/>
    <w:rsid w:val="00703AF9"/>
    <w:rsid w:val="00706422"/>
    <w:rsid w:val="007072C5"/>
    <w:rsid w:val="00707AD4"/>
    <w:rsid w:val="007160E3"/>
    <w:rsid w:val="00724495"/>
    <w:rsid w:val="00725BDC"/>
    <w:rsid w:val="00733A67"/>
    <w:rsid w:val="00733AF3"/>
    <w:rsid w:val="007364FA"/>
    <w:rsid w:val="00736DC7"/>
    <w:rsid w:val="0073746E"/>
    <w:rsid w:val="007408E0"/>
    <w:rsid w:val="00741A6F"/>
    <w:rsid w:val="00742C77"/>
    <w:rsid w:val="00743B8D"/>
    <w:rsid w:val="00743E1A"/>
    <w:rsid w:val="00744B7C"/>
    <w:rsid w:val="0074611F"/>
    <w:rsid w:val="007504DE"/>
    <w:rsid w:val="0075359C"/>
    <w:rsid w:val="00754189"/>
    <w:rsid w:val="00755843"/>
    <w:rsid w:val="007558C1"/>
    <w:rsid w:val="00755E86"/>
    <w:rsid w:val="007572EB"/>
    <w:rsid w:val="00760AFF"/>
    <w:rsid w:val="00761513"/>
    <w:rsid w:val="00766BB8"/>
    <w:rsid w:val="0076750B"/>
    <w:rsid w:val="00771468"/>
    <w:rsid w:val="00771A15"/>
    <w:rsid w:val="0077640B"/>
    <w:rsid w:val="007767AE"/>
    <w:rsid w:val="007768F3"/>
    <w:rsid w:val="0078067C"/>
    <w:rsid w:val="00780D35"/>
    <w:rsid w:val="00782126"/>
    <w:rsid w:val="00782835"/>
    <w:rsid w:val="00784A3F"/>
    <w:rsid w:val="007861F2"/>
    <w:rsid w:val="00786E9F"/>
    <w:rsid w:val="00791570"/>
    <w:rsid w:val="0079545B"/>
    <w:rsid w:val="00796A80"/>
    <w:rsid w:val="00797936"/>
    <w:rsid w:val="007A1577"/>
    <w:rsid w:val="007A1E4A"/>
    <w:rsid w:val="007A45C8"/>
    <w:rsid w:val="007A5632"/>
    <w:rsid w:val="007A6002"/>
    <w:rsid w:val="007A7D09"/>
    <w:rsid w:val="007B0BCB"/>
    <w:rsid w:val="007B373F"/>
    <w:rsid w:val="007C407F"/>
    <w:rsid w:val="007C4FE9"/>
    <w:rsid w:val="007C7C00"/>
    <w:rsid w:val="007D028A"/>
    <w:rsid w:val="007D2257"/>
    <w:rsid w:val="007D40D1"/>
    <w:rsid w:val="007D50DB"/>
    <w:rsid w:val="007D636E"/>
    <w:rsid w:val="007D6801"/>
    <w:rsid w:val="007D7CC4"/>
    <w:rsid w:val="007E165B"/>
    <w:rsid w:val="007E273E"/>
    <w:rsid w:val="007E4571"/>
    <w:rsid w:val="007E518C"/>
    <w:rsid w:val="007E606E"/>
    <w:rsid w:val="007E7412"/>
    <w:rsid w:val="007F0B5D"/>
    <w:rsid w:val="007F15BB"/>
    <w:rsid w:val="007F217A"/>
    <w:rsid w:val="007F2CFD"/>
    <w:rsid w:val="007F3F48"/>
    <w:rsid w:val="007F5B3E"/>
    <w:rsid w:val="00801C25"/>
    <w:rsid w:val="00803C86"/>
    <w:rsid w:val="00803F60"/>
    <w:rsid w:val="008072B2"/>
    <w:rsid w:val="008077AB"/>
    <w:rsid w:val="00807951"/>
    <w:rsid w:val="00807A40"/>
    <w:rsid w:val="00810687"/>
    <w:rsid w:val="00815680"/>
    <w:rsid w:val="00815821"/>
    <w:rsid w:val="00820092"/>
    <w:rsid w:val="00821CEE"/>
    <w:rsid w:val="008305AA"/>
    <w:rsid w:val="00831406"/>
    <w:rsid w:val="0083155C"/>
    <w:rsid w:val="0083168E"/>
    <w:rsid w:val="00833BA7"/>
    <w:rsid w:val="008355B6"/>
    <w:rsid w:val="00836611"/>
    <w:rsid w:val="00840033"/>
    <w:rsid w:val="00840199"/>
    <w:rsid w:val="008446C0"/>
    <w:rsid w:val="00845259"/>
    <w:rsid w:val="00845583"/>
    <w:rsid w:val="008476A8"/>
    <w:rsid w:val="00850154"/>
    <w:rsid w:val="0085081E"/>
    <w:rsid w:val="00850D14"/>
    <w:rsid w:val="00851230"/>
    <w:rsid w:val="00851294"/>
    <w:rsid w:val="008533A5"/>
    <w:rsid w:val="00855B32"/>
    <w:rsid w:val="00855F73"/>
    <w:rsid w:val="00856714"/>
    <w:rsid w:val="00857168"/>
    <w:rsid w:val="0086003A"/>
    <w:rsid w:val="008602BF"/>
    <w:rsid w:val="008608D1"/>
    <w:rsid w:val="0086127E"/>
    <w:rsid w:val="00864D8E"/>
    <w:rsid w:val="00866D54"/>
    <w:rsid w:val="008702C1"/>
    <w:rsid w:val="008717DB"/>
    <w:rsid w:val="00876031"/>
    <w:rsid w:val="008766D9"/>
    <w:rsid w:val="00877C20"/>
    <w:rsid w:val="00880F28"/>
    <w:rsid w:val="0088136D"/>
    <w:rsid w:val="00882744"/>
    <w:rsid w:val="0088321F"/>
    <w:rsid w:val="00883B42"/>
    <w:rsid w:val="008847A6"/>
    <w:rsid w:val="00885717"/>
    <w:rsid w:val="0088631D"/>
    <w:rsid w:val="00886F4D"/>
    <w:rsid w:val="008908C6"/>
    <w:rsid w:val="008927E5"/>
    <w:rsid w:val="00896E4E"/>
    <w:rsid w:val="00897DAE"/>
    <w:rsid w:val="008A0329"/>
    <w:rsid w:val="008A13FC"/>
    <w:rsid w:val="008A19FC"/>
    <w:rsid w:val="008A23C7"/>
    <w:rsid w:val="008A3228"/>
    <w:rsid w:val="008A3D22"/>
    <w:rsid w:val="008A3FDC"/>
    <w:rsid w:val="008A43FB"/>
    <w:rsid w:val="008A4BC0"/>
    <w:rsid w:val="008A4E24"/>
    <w:rsid w:val="008A5AB7"/>
    <w:rsid w:val="008A5E7D"/>
    <w:rsid w:val="008A631A"/>
    <w:rsid w:val="008A6D23"/>
    <w:rsid w:val="008A6EFF"/>
    <w:rsid w:val="008A7628"/>
    <w:rsid w:val="008A7EA4"/>
    <w:rsid w:val="008B1B01"/>
    <w:rsid w:val="008B627F"/>
    <w:rsid w:val="008B7647"/>
    <w:rsid w:val="008C3B36"/>
    <w:rsid w:val="008C5F72"/>
    <w:rsid w:val="008C6885"/>
    <w:rsid w:val="008C72C8"/>
    <w:rsid w:val="008D0521"/>
    <w:rsid w:val="008D05A1"/>
    <w:rsid w:val="008D12CF"/>
    <w:rsid w:val="008D233D"/>
    <w:rsid w:val="008D2474"/>
    <w:rsid w:val="008D26A1"/>
    <w:rsid w:val="008D3302"/>
    <w:rsid w:val="008D6556"/>
    <w:rsid w:val="008D6BD1"/>
    <w:rsid w:val="008D75C4"/>
    <w:rsid w:val="008E0E59"/>
    <w:rsid w:val="008E0EA0"/>
    <w:rsid w:val="008E258A"/>
    <w:rsid w:val="008E3F02"/>
    <w:rsid w:val="008E4B08"/>
    <w:rsid w:val="008E5164"/>
    <w:rsid w:val="008E7514"/>
    <w:rsid w:val="008F16A8"/>
    <w:rsid w:val="008F21A8"/>
    <w:rsid w:val="0090270E"/>
    <w:rsid w:val="00907B58"/>
    <w:rsid w:val="00910073"/>
    <w:rsid w:val="009136E5"/>
    <w:rsid w:val="00913E6D"/>
    <w:rsid w:val="00917577"/>
    <w:rsid w:val="0092685D"/>
    <w:rsid w:val="0093157F"/>
    <w:rsid w:val="00932870"/>
    <w:rsid w:val="009338C4"/>
    <w:rsid w:val="00934AAB"/>
    <w:rsid w:val="00935E12"/>
    <w:rsid w:val="0094133E"/>
    <w:rsid w:val="0094241D"/>
    <w:rsid w:val="0094339A"/>
    <w:rsid w:val="0094509D"/>
    <w:rsid w:val="00945736"/>
    <w:rsid w:val="00946D8A"/>
    <w:rsid w:val="00950801"/>
    <w:rsid w:val="00951262"/>
    <w:rsid w:val="00952609"/>
    <w:rsid w:val="0095272F"/>
    <w:rsid w:val="009530F1"/>
    <w:rsid w:val="0095594E"/>
    <w:rsid w:val="00955A5E"/>
    <w:rsid w:val="009572F9"/>
    <w:rsid w:val="00960DA0"/>
    <w:rsid w:val="00961BB2"/>
    <w:rsid w:val="009706A9"/>
    <w:rsid w:val="0097161A"/>
    <w:rsid w:val="00971FAD"/>
    <w:rsid w:val="00973411"/>
    <w:rsid w:val="00974454"/>
    <w:rsid w:val="00976292"/>
    <w:rsid w:val="009779F0"/>
    <w:rsid w:val="00981AF1"/>
    <w:rsid w:val="00983319"/>
    <w:rsid w:val="00986BB3"/>
    <w:rsid w:val="00986D5F"/>
    <w:rsid w:val="00987075"/>
    <w:rsid w:val="00990E91"/>
    <w:rsid w:val="0099103F"/>
    <w:rsid w:val="009913E5"/>
    <w:rsid w:val="009A060B"/>
    <w:rsid w:val="009A091B"/>
    <w:rsid w:val="009A7936"/>
    <w:rsid w:val="009B00E8"/>
    <w:rsid w:val="009B13D5"/>
    <w:rsid w:val="009B1F44"/>
    <w:rsid w:val="009B7CA5"/>
    <w:rsid w:val="009C2B63"/>
    <w:rsid w:val="009C3207"/>
    <w:rsid w:val="009C7032"/>
    <w:rsid w:val="009D0317"/>
    <w:rsid w:val="009D0730"/>
    <w:rsid w:val="009D15FD"/>
    <w:rsid w:val="009D2517"/>
    <w:rsid w:val="009D3B23"/>
    <w:rsid w:val="009D3FE8"/>
    <w:rsid w:val="009D44E7"/>
    <w:rsid w:val="009D7388"/>
    <w:rsid w:val="009F0229"/>
    <w:rsid w:val="009F12AE"/>
    <w:rsid w:val="009F1BBE"/>
    <w:rsid w:val="009F770E"/>
    <w:rsid w:val="009F7883"/>
    <w:rsid w:val="00A01250"/>
    <w:rsid w:val="00A01B39"/>
    <w:rsid w:val="00A02646"/>
    <w:rsid w:val="00A0295B"/>
    <w:rsid w:val="00A06BAB"/>
    <w:rsid w:val="00A11CB0"/>
    <w:rsid w:val="00A13525"/>
    <w:rsid w:val="00A13DE7"/>
    <w:rsid w:val="00A15C18"/>
    <w:rsid w:val="00A162C5"/>
    <w:rsid w:val="00A17905"/>
    <w:rsid w:val="00A17B33"/>
    <w:rsid w:val="00A20040"/>
    <w:rsid w:val="00A2189E"/>
    <w:rsid w:val="00A22042"/>
    <w:rsid w:val="00A227D6"/>
    <w:rsid w:val="00A23B07"/>
    <w:rsid w:val="00A255AC"/>
    <w:rsid w:val="00A313BD"/>
    <w:rsid w:val="00A319E8"/>
    <w:rsid w:val="00A35A13"/>
    <w:rsid w:val="00A365C4"/>
    <w:rsid w:val="00A37014"/>
    <w:rsid w:val="00A41A53"/>
    <w:rsid w:val="00A4435B"/>
    <w:rsid w:val="00A454D4"/>
    <w:rsid w:val="00A46A52"/>
    <w:rsid w:val="00A50835"/>
    <w:rsid w:val="00A54820"/>
    <w:rsid w:val="00A63A3A"/>
    <w:rsid w:val="00A63B2C"/>
    <w:rsid w:val="00A65427"/>
    <w:rsid w:val="00A65522"/>
    <w:rsid w:val="00A71125"/>
    <w:rsid w:val="00A7266D"/>
    <w:rsid w:val="00A76035"/>
    <w:rsid w:val="00A808C2"/>
    <w:rsid w:val="00A8113A"/>
    <w:rsid w:val="00A825E7"/>
    <w:rsid w:val="00A82891"/>
    <w:rsid w:val="00A90ADD"/>
    <w:rsid w:val="00A9147B"/>
    <w:rsid w:val="00A92986"/>
    <w:rsid w:val="00A92E9B"/>
    <w:rsid w:val="00A953AE"/>
    <w:rsid w:val="00AA1079"/>
    <w:rsid w:val="00AA30AE"/>
    <w:rsid w:val="00AA5431"/>
    <w:rsid w:val="00AA736F"/>
    <w:rsid w:val="00AB12BC"/>
    <w:rsid w:val="00AB161F"/>
    <w:rsid w:val="00AB3491"/>
    <w:rsid w:val="00AB3A76"/>
    <w:rsid w:val="00AB750B"/>
    <w:rsid w:val="00AB77C3"/>
    <w:rsid w:val="00AC5DD8"/>
    <w:rsid w:val="00AC7077"/>
    <w:rsid w:val="00AC7EB2"/>
    <w:rsid w:val="00AC7ECE"/>
    <w:rsid w:val="00AD0C61"/>
    <w:rsid w:val="00AD4436"/>
    <w:rsid w:val="00AD448F"/>
    <w:rsid w:val="00AD4E76"/>
    <w:rsid w:val="00AD5247"/>
    <w:rsid w:val="00AD6348"/>
    <w:rsid w:val="00AE06CC"/>
    <w:rsid w:val="00AE3156"/>
    <w:rsid w:val="00AE471C"/>
    <w:rsid w:val="00AE4A66"/>
    <w:rsid w:val="00AE5CFD"/>
    <w:rsid w:val="00AE61F2"/>
    <w:rsid w:val="00AF2F21"/>
    <w:rsid w:val="00AF6FC0"/>
    <w:rsid w:val="00AF78AB"/>
    <w:rsid w:val="00B00A87"/>
    <w:rsid w:val="00B017A4"/>
    <w:rsid w:val="00B019D4"/>
    <w:rsid w:val="00B0574A"/>
    <w:rsid w:val="00B10A66"/>
    <w:rsid w:val="00B11B8D"/>
    <w:rsid w:val="00B148B5"/>
    <w:rsid w:val="00B14E3A"/>
    <w:rsid w:val="00B178AF"/>
    <w:rsid w:val="00B21ED9"/>
    <w:rsid w:val="00B23757"/>
    <w:rsid w:val="00B24002"/>
    <w:rsid w:val="00B242FC"/>
    <w:rsid w:val="00B30F35"/>
    <w:rsid w:val="00B31887"/>
    <w:rsid w:val="00B31CA3"/>
    <w:rsid w:val="00B33A6A"/>
    <w:rsid w:val="00B36036"/>
    <w:rsid w:val="00B41C21"/>
    <w:rsid w:val="00B4217C"/>
    <w:rsid w:val="00B42D07"/>
    <w:rsid w:val="00B42E39"/>
    <w:rsid w:val="00B4442F"/>
    <w:rsid w:val="00B469B0"/>
    <w:rsid w:val="00B47079"/>
    <w:rsid w:val="00B47142"/>
    <w:rsid w:val="00B47DC8"/>
    <w:rsid w:val="00B52FC1"/>
    <w:rsid w:val="00B550F6"/>
    <w:rsid w:val="00B55DEA"/>
    <w:rsid w:val="00B564E0"/>
    <w:rsid w:val="00B5700A"/>
    <w:rsid w:val="00B5717D"/>
    <w:rsid w:val="00B57F0C"/>
    <w:rsid w:val="00B60312"/>
    <w:rsid w:val="00B6070E"/>
    <w:rsid w:val="00B63E06"/>
    <w:rsid w:val="00B640DF"/>
    <w:rsid w:val="00B676DC"/>
    <w:rsid w:val="00B709BA"/>
    <w:rsid w:val="00B70BA9"/>
    <w:rsid w:val="00B739E2"/>
    <w:rsid w:val="00B744EC"/>
    <w:rsid w:val="00B76845"/>
    <w:rsid w:val="00B7763B"/>
    <w:rsid w:val="00B779F8"/>
    <w:rsid w:val="00B77FD5"/>
    <w:rsid w:val="00B8045A"/>
    <w:rsid w:val="00B80A3E"/>
    <w:rsid w:val="00B81E39"/>
    <w:rsid w:val="00B82B07"/>
    <w:rsid w:val="00B83169"/>
    <w:rsid w:val="00B83C12"/>
    <w:rsid w:val="00B8526B"/>
    <w:rsid w:val="00B85370"/>
    <w:rsid w:val="00B858AB"/>
    <w:rsid w:val="00B87536"/>
    <w:rsid w:val="00B90570"/>
    <w:rsid w:val="00B908FD"/>
    <w:rsid w:val="00B9119F"/>
    <w:rsid w:val="00B91622"/>
    <w:rsid w:val="00B94339"/>
    <w:rsid w:val="00B94C75"/>
    <w:rsid w:val="00B97731"/>
    <w:rsid w:val="00BA1302"/>
    <w:rsid w:val="00BA2EEA"/>
    <w:rsid w:val="00BA3EDA"/>
    <w:rsid w:val="00BA6FD6"/>
    <w:rsid w:val="00BA7BFE"/>
    <w:rsid w:val="00BB2E14"/>
    <w:rsid w:val="00BB435E"/>
    <w:rsid w:val="00BB5BC4"/>
    <w:rsid w:val="00BB624A"/>
    <w:rsid w:val="00BC7F0A"/>
    <w:rsid w:val="00BD068A"/>
    <w:rsid w:val="00BD302F"/>
    <w:rsid w:val="00BD3C96"/>
    <w:rsid w:val="00BD40E3"/>
    <w:rsid w:val="00BD5E68"/>
    <w:rsid w:val="00BE0E67"/>
    <w:rsid w:val="00BE236A"/>
    <w:rsid w:val="00BE29FB"/>
    <w:rsid w:val="00BE6DC7"/>
    <w:rsid w:val="00BE78DB"/>
    <w:rsid w:val="00BE7916"/>
    <w:rsid w:val="00BF169D"/>
    <w:rsid w:val="00BF3E20"/>
    <w:rsid w:val="00BF4A9D"/>
    <w:rsid w:val="00C01A90"/>
    <w:rsid w:val="00C01CD4"/>
    <w:rsid w:val="00C020C2"/>
    <w:rsid w:val="00C02EB6"/>
    <w:rsid w:val="00C0624F"/>
    <w:rsid w:val="00C10E89"/>
    <w:rsid w:val="00C11480"/>
    <w:rsid w:val="00C153A2"/>
    <w:rsid w:val="00C23620"/>
    <w:rsid w:val="00C23828"/>
    <w:rsid w:val="00C269B7"/>
    <w:rsid w:val="00C27D23"/>
    <w:rsid w:val="00C328AC"/>
    <w:rsid w:val="00C32A28"/>
    <w:rsid w:val="00C350D0"/>
    <w:rsid w:val="00C44513"/>
    <w:rsid w:val="00C44900"/>
    <w:rsid w:val="00C4583B"/>
    <w:rsid w:val="00C45844"/>
    <w:rsid w:val="00C464BD"/>
    <w:rsid w:val="00C46CA1"/>
    <w:rsid w:val="00C5411E"/>
    <w:rsid w:val="00C55DD0"/>
    <w:rsid w:val="00C5613C"/>
    <w:rsid w:val="00C56FA9"/>
    <w:rsid w:val="00C579D1"/>
    <w:rsid w:val="00C61DCD"/>
    <w:rsid w:val="00C6236A"/>
    <w:rsid w:val="00C63D84"/>
    <w:rsid w:val="00C641C1"/>
    <w:rsid w:val="00C6492D"/>
    <w:rsid w:val="00C64F8E"/>
    <w:rsid w:val="00C720A1"/>
    <w:rsid w:val="00C74C93"/>
    <w:rsid w:val="00C74EAF"/>
    <w:rsid w:val="00C758BD"/>
    <w:rsid w:val="00C77831"/>
    <w:rsid w:val="00C80AAD"/>
    <w:rsid w:val="00C8384F"/>
    <w:rsid w:val="00C85413"/>
    <w:rsid w:val="00C85D69"/>
    <w:rsid w:val="00C928C1"/>
    <w:rsid w:val="00C92BA9"/>
    <w:rsid w:val="00C92BE5"/>
    <w:rsid w:val="00C941D4"/>
    <w:rsid w:val="00C952CD"/>
    <w:rsid w:val="00C9696D"/>
    <w:rsid w:val="00CA2983"/>
    <w:rsid w:val="00CA2AF6"/>
    <w:rsid w:val="00CA367B"/>
    <w:rsid w:val="00CA3DDB"/>
    <w:rsid w:val="00CA5F98"/>
    <w:rsid w:val="00CA6B32"/>
    <w:rsid w:val="00CB0489"/>
    <w:rsid w:val="00CB099B"/>
    <w:rsid w:val="00CB0A5C"/>
    <w:rsid w:val="00CB0A8F"/>
    <w:rsid w:val="00CB4301"/>
    <w:rsid w:val="00CB4DBC"/>
    <w:rsid w:val="00CC105A"/>
    <w:rsid w:val="00CC11E2"/>
    <w:rsid w:val="00CC27A3"/>
    <w:rsid w:val="00CC595C"/>
    <w:rsid w:val="00CD02A1"/>
    <w:rsid w:val="00CD1A94"/>
    <w:rsid w:val="00CD3A04"/>
    <w:rsid w:val="00CD658E"/>
    <w:rsid w:val="00CE0E9D"/>
    <w:rsid w:val="00CE4DBD"/>
    <w:rsid w:val="00CE6843"/>
    <w:rsid w:val="00CF03DF"/>
    <w:rsid w:val="00CF19C9"/>
    <w:rsid w:val="00CF2072"/>
    <w:rsid w:val="00CF270A"/>
    <w:rsid w:val="00CF381A"/>
    <w:rsid w:val="00CF5667"/>
    <w:rsid w:val="00CF64C0"/>
    <w:rsid w:val="00D0020C"/>
    <w:rsid w:val="00D0025E"/>
    <w:rsid w:val="00D003E0"/>
    <w:rsid w:val="00D01086"/>
    <w:rsid w:val="00D01C49"/>
    <w:rsid w:val="00D02699"/>
    <w:rsid w:val="00D048C4"/>
    <w:rsid w:val="00D05C72"/>
    <w:rsid w:val="00D07067"/>
    <w:rsid w:val="00D10022"/>
    <w:rsid w:val="00D103D0"/>
    <w:rsid w:val="00D10A1D"/>
    <w:rsid w:val="00D1111D"/>
    <w:rsid w:val="00D11278"/>
    <w:rsid w:val="00D11600"/>
    <w:rsid w:val="00D12993"/>
    <w:rsid w:val="00D13D81"/>
    <w:rsid w:val="00D14079"/>
    <w:rsid w:val="00D21002"/>
    <w:rsid w:val="00D217F1"/>
    <w:rsid w:val="00D21CEB"/>
    <w:rsid w:val="00D231FD"/>
    <w:rsid w:val="00D235D8"/>
    <w:rsid w:val="00D23BB0"/>
    <w:rsid w:val="00D242BE"/>
    <w:rsid w:val="00D251E7"/>
    <w:rsid w:val="00D301FD"/>
    <w:rsid w:val="00D31F9D"/>
    <w:rsid w:val="00D33307"/>
    <w:rsid w:val="00D3429A"/>
    <w:rsid w:val="00D34F4B"/>
    <w:rsid w:val="00D358FE"/>
    <w:rsid w:val="00D35AAF"/>
    <w:rsid w:val="00D36DD4"/>
    <w:rsid w:val="00D37D7F"/>
    <w:rsid w:val="00D40C80"/>
    <w:rsid w:val="00D41827"/>
    <w:rsid w:val="00D41948"/>
    <w:rsid w:val="00D43946"/>
    <w:rsid w:val="00D44181"/>
    <w:rsid w:val="00D44A9A"/>
    <w:rsid w:val="00D471BE"/>
    <w:rsid w:val="00D53428"/>
    <w:rsid w:val="00D53973"/>
    <w:rsid w:val="00D55389"/>
    <w:rsid w:val="00D62CC3"/>
    <w:rsid w:val="00D63224"/>
    <w:rsid w:val="00D7161A"/>
    <w:rsid w:val="00D71BA8"/>
    <w:rsid w:val="00D7662F"/>
    <w:rsid w:val="00D8268B"/>
    <w:rsid w:val="00D82A4D"/>
    <w:rsid w:val="00D82A80"/>
    <w:rsid w:val="00D848DF"/>
    <w:rsid w:val="00D8664E"/>
    <w:rsid w:val="00D86986"/>
    <w:rsid w:val="00D87848"/>
    <w:rsid w:val="00D87D70"/>
    <w:rsid w:val="00D87E92"/>
    <w:rsid w:val="00D91C1C"/>
    <w:rsid w:val="00D94B95"/>
    <w:rsid w:val="00D96CAA"/>
    <w:rsid w:val="00D97D1C"/>
    <w:rsid w:val="00DA0880"/>
    <w:rsid w:val="00DA120B"/>
    <w:rsid w:val="00DA3AEE"/>
    <w:rsid w:val="00DA5A2B"/>
    <w:rsid w:val="00DB3729"/>
    <w:rsid w:val="00DC2BEB"/>
    <w:rsid w:val="00DC3A0F"/>
    <w:rsid w:val="00DC4AEC"/>
    <w:rsid w:val="00DC4B68"/>
    <w:rsid w:val="00DC6B24"/>
    <w:rsid w:val="00DD5307"/>
    <w:rsid w:val="00DE0270"/>
    <w:rsid w:val="00DE1349"/>
    <w:rsid w:val="00DE156F"/>
    <w:rsid w:val="00DE2AEE"/>
    <w:rsid w:val="00DE3E12"/>
    <w:rsid w:val="00DE4016"/>
    <w:rsid w:val="00DE6EA9"/>
    <w:rsid w:val="00DE7A4E"/>
    <w:rsid w:val="00DF01D5"/>
    <w:rsid w:val="00DF3521"/>
    <w:rsid w:val="00DF35E3"/>
    <w:rsid w:val="00DF4322"/>
    <w:rsid w:val="00DF4EE2"/>
    <w:rsid w:val="00DF53F9"/>
    <w:rsid w:val="00E00BE8"/>
    <w:rsid w:val="00E0224C"/>
    <w:rsid w:val="00E02B91"/>
    <w:rsid w:val="00E03F8A"/>
    <w:rsid w:val="00E069CF"/>
    <w:rsid w:val="00E07BBB"/>
    <w:rsid w:val="00E10328"/>
    <w:rsid w:val="00E10F7F"/>
    <w:rsid w:val="00E12FBE"/>
    <w:rsid w:val="00E14FDC"/>
    <w:rsid w:val="00E1656E"/>
    <w:rsid w:val="00E173B2"/>
    <w:rsid w:val="00E20BD4"/>
    <w:rsid w:val="00E224FD"/>
    <w:rsid w:val="00E2305C"/>
    <w:rsid w:val="00E2472B"/>
    <w:rsid w:val="00E24A60"/>
    <w:rsid w:val="00E254E0"/>
    <w:rsid w:val="00E27C5E"/>
    <w:rsid w:val="00E30F36"/>
    <w:rsid w:val="00E31712"/>
    <w:rsid w:val="00E322E9"/>
    <w:rsid w:val="00E34515"/>
    <w:rsid w:val="00E34F02"/>
    <w:rsid w:val="00E36447"/>
    <w:rsid w:val="00E4283C"/>
    <w:rsid w:val="00E438AA"/>
    <w:rsid w:val="00E444D9"/>
    <w:rsid w:val="00E44754"/>
    <w:rsid w:val="00E47040"/>
    <w:rsid w:val="00E50A2D"/>
    <w:rsid w:val="00E51941"/>
    <w:rsid w:val="00E51B80"/>
    <w:rsid w:val="00E5450F"/>
    <w:rsid w:val="00E5536E"/>
    <w:rsid w:val="00E56CC6"/>
    <w:rsid w:val="00E61708"/>
    <w:rsid w:val="00E62482"/>
    <w:rsid w:val="00E62D2F"/>
    <w:rsid w:val="00E64E45"/>
    <w:rsid w:val="00E70AC2"/>
    <w:rsid w:val="00E71B7B"/>
    <w:rsid w:val="00E737A8"/>
    <w:rsid w:val="00E73FC7"/>
    <w:rsid w:val="00E77F93"/>
    <w:rsid w:val="00E84821"/>
    <w:rsid w:val="00E84A6C"/>
    <w:rsid w:val="00E85167"/>
    <w:rsid w:val="00E87264"/>
    <w:rsid w:val="00E916DD"/>
    <w:rsid w:val="00E95917"/>
    <w:rsid w:val="00E97162"/>
    <w:rsid w:val="00EA4938"/>
    <w:rsid w:val="00EA6255"/>
    <w:rsid w:val="00EB1189"/>
    <w:rsid w:val="00EB4C14"/>
    <w:rsid w:val="00EB535A"/>
    <w:rsid w:val="00EB67FC"/>
    <w:rsid w:val="00EC22ED"/>
    <w:rsid w:val="00EC2E8A"/>
    <w:rsid w:val="00EC46A0"/>
    <w:rsid w:val="00EC48B6"/>
    <w:rsid w:val="00EC5B1A"/>
    <w:rsid w:val="00EC687C"/>
    <w:rsid w:val="00EC6DC2"/>
    <w:rsid w:val="00ED17FB"/>
    <w:rsid w:val="00ED2756"/>
    <w:rsid w:val="00ED4543"/>
    <w:rsid w:val="00ED49F6"/>
    <w:rsid w:val="00ED5F46"/>
    <w:rsid w:val="00ED6109"/>
    <w:rsid w:val="00EE0835"/>
    <w:rsid w:val="00EE3358"/>
    <w:rsid w:val="00EE4150"/>
    <w:rsid w:val="00EE4619"/>
    <w:rsid w:val="00EE60C5"/>
    <w:rsid w:val="00EE70FB"/>
    <w:rsid w:val="00EF1668"/>
    <w:rsid w:val="00EF1A7C"/>
    <w:rsid w:val="00EF3825"/>
    <w:rsid w:val="00EF442A"/>
    <w:rsid w:val="00EF4F69"/>
    <w:rsid w:val="00EF5668"/>
    <w:rsid w:val="00EF5B76"/>
    <w:rsid w:val="00F00A6C"/>
    <w:rsid w:val="00F02766"/>
    <w:rsid w:val="00F042BB"/>
    <w:rsid w:val="00F12667"/>
    <w:rsid w:val="00F15E77"/>
    <w:rsid w:val="00F20D13"/>
    <w:rsid w:val="00F21060"/>
    <w:rsid w:val="00F23E0A"/>
    <w:rsid w:val="00F24DD0"/>
    <w:rsid w:val="00F25650"/>
    <w:rsid w:val="00F259AF"/>
    <w:rsid w:val="00F26A37"/>
    <w:rsid w:val="00F26DD2"/>
    <w:rsid w:val="00F30E3A"/>
    <w:rsid w:val="00F3145E"/>
    <w:rsid w:val="00F32653"/>
    <w:rsid w:val="00F34802"/>
    <w:rsid w:val="00F35AAE"/>
    <w:rsid w:val="00F37531"/>
    <w:rsid w:val="00F414ED"/>
    <w:rsid w:val="00F4251B"/>
    <w:rsid w:val="00F42A96"/>
    <w:rsid w:val="00F430CA"/>
    <w:rsid w:val="00F44265"/>
    <w:rsid w:val="00F45391"/>
    <w:rsid w:val="00F45F4C"/>
    <w:rsid w:val="00F460C4"/>
    <w:rsid w:val="00F50081"/>
    <w:rsid w:val="00F500A5"/>
    <w:rsid w:val="00F537E9"/>
    <w:rsid w:val="00F53BF8"/>
    <w:rsid w:val="00F5468D"/>
    <w:rsid w:val="00F62691"/>
    <w:rsid w:val="00F6278E"/>
    <w:rsid w:val="00F627AA"/>
    <w:rsid w:val="00F631C4"/>
    <w:rsid w:val="00F64661"/>
    <w:rsid w:val="00F668C4"/>
    <w:rsid w:val="00F67E25"/>
    <w:rsid w:val="00F73974"/>
    <w:rsid w:val="00F74963"/>
    <w:rsid w:val="00F75067"/>
    <w:rsid w:val="00F76EB5"/>
    <w:rsid w:val="00F82610"/>
    <w:rsid w:val="00F833B1"/>
    <w:rsid w:val="00F869A0"/>
    <w:rsid w:val="00F86AC5"/>
    <w:rsid w:val="00F86B15"/>
    <w:rsid w:val="00F86F92"/>
    <w:rsid w:val="00F87086"/>
    <w:rsid w:val="00F87135"/>
    <w:rsid w:val="00F87222"/>
    <w:rsid w:val="00F962B4"/>
    <w:rsid w:val="00F964A0"/>
    <w:rsid w:val="00F966BA"/>
    <w:rsid w:val="00FA24DF"/>
    <w:rsid w:val="00FA295E"/>
    <w:rsid w:val="00FA2E6F"/>
    <w:rsid w:val="00FA3788"/>
    <w:rsid w:val="00FA48D7"/>
    <w:rsid w:val="00FA602B"/>
    <w:rsid w:val="00FA6AE0"/>
    <w:rsid w:val="00FB2F24"/>
    <w:rsid w:val="00FB45AB"/>
    <w:rsid w:val="00FB53F3"/>
    <w:rsid w:val="00FB6651"/>
    <w:rsid w:val="00FB6816"/>
    <w:rsid w:val="00FB7069"/>
    <w:rsid w:val="00FB76CA"/>
    <w:rsid w:val="00FC372A"/>
    <w:rsid w:val="00FC3ED3"/>
    <w:rsid w:val="00FC4A9B"/>
    <w:rsid w:val="00FC6F04"/>
    <w:rsid w:val="00FD07FC"/>
    <w:rsid w:val="00FD1CD5"/>
    <w:rsid w:val="00FD1D74"/>
    <w:rsid w:val="00FD41D0"/>
    <w:rsid w:val="00FD539B"/>
    <w:rsid w:val="00FD6CE4"/>
    <w:rsid w:val="00FE12CD"/>
    <w:rsid w:val="00FE2047"/>
    <w:rsid w:val="00FE3198"/>
    <w:rsid w:val="00FE3B68"/>
    <w:rsid w:val="00FE5AC3"/>
    <w:rsid w:val="00FF0540"/>
    <w:rsid w:val="00FF07F1"/>
    <w:rsid w:val="00FF51DE"/>
    <w:rsid w:val="00FF5710"/>
    <w:rsid w:val="00FF6504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8E4B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D3D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477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B0A8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751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222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E4B0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D3DC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3147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B0A8F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751B5"/>
    <w:rPr>
      <w:rFonts w:ascii="Cambria" w:hAnsi="Cambria" w:cs="Times New Roman"/>
      <w:sz w:val="22"/>
      <w:szCs w:val="22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1">
    <w:name w:val="List 2"/>
    <w:basedOn w:val="a"/>
    <w:uiPriority w:val="99"/>
    <w:rsid w:val="0077640B"/>
    <w:pPr>
      <w:ind w:left="566" w:hanging="283"/>
    </w:pPr>
  </w:style>
  <w:style w:type="paragraph" w:styleId="22">
    <w:name w:val="Body Text Indent 2"/>
    <w:basedOn w:val="a"/>
    <w:link w:val="23"/>
    <w:uiPriority w:val="99"/>
    <w:rsid w:val="0077640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3755E8"/>
    <w:rPr>
      <w:rFonts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3755E8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rFonts w:cs="Times New Roman"/>
      <w:vertAlign w:val="superscript"/>
    </w:rPr>
  </w:style>
  <w:style w:type="paragraph" w:styleId="24">
    <w:name w:val="Body Text 2"/>
    <w:basedOn w:val="a"/>
    <w:link w:val="25"/>
    <w:uiPriority w:val="99"/>
    <w:rsid w:val="0077640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locked/>
    <w:rsid w:val="00F87222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rFonts w:cs="Times New Roman"/>
      <w:sz w:val="24"/>
      <w:szCs w:val="24"/>
      <w:lang w:val="ru-RU" w:eastAsia="ru-RU" w:bidi="ar-SA"/>
    </w:rPr>
  </w:style>
  <w:style w:type="paragraph" w:customStyle="1" w:styleId="26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44754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640B"/>
    <w:rPr>
      <w:rFonts w:cs="Times New Roman"/>
    </w:rPr>
  </w:style>
  <w:style w:type="table" w:styleId="ac">
    <w:name w:val="Table Grid"/>
    <w:basedOn w:val="a1"/>
    <w:uiPriority w:val="99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755E8"/>
    <w:rPr>
      <w:rFonts w:cs="Times New Roman"/>
      <w:sz w:val="2"/>
    </w:rPr>
  </w:style>
  <w:style w:type="paragraph" w:customStyle="1" w:styleId="Style8">
    <w:name w:val="Style8"/>
    <w:basedOn w:val="a"/>
    <w:uiPriority w:val="99"/>
    <w:rsid w:val="00582164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33">
    <w:name w:val="Font Style33"/>
    <w:basedOn w:val="a0"/>
    <w:uiPriority w:val="99"/>
    <w:rsid w:val="00582164"/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5821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465AF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465AF4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15">
    <w:name w:val="Style15"/>
    <w:basedOn w:val="a"/>
    <w:uiPriority w:val="99"/>
    <w:rsid w:val="00465AF4"/>
    <w:pPr>
      <w:widowControl w:val="0"/>
      <w:autoSpaceDE w:val="0"/>
      <w:autoSpaceDN w:val="0"/>
      <w:adjustRightInd w:val="0"/>
      <w:spacing w:line="264" w:lineRule="exact"/>
      <w:jc w:val="both"/>
    </w:pPr>
  </w:style>
  <w:style w:type="character" w:customStyle="1" w:styleId="FontStyle37">
    <w:name w:val="Font Style37"/>
    <w:basedOn w:val="a0"/>
    <w:uiPriority w:val="99"/>
    <w:rsid w:val="00465AF4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uiPriority w:val="99"/>
    <w:rsid w:val="00203A1E"/>
    <w:pPr>
      <w:widowControl w:val="0"/>
      <w:autoSpaceDE w:val="0"/>
      <w:autoSpaceDN w:val="0"/>
      <w:adjustRightInd w:val="0"/>
      <w:spacing w:line="264" w:lineRule="exact"/>
      <w:ind w:firstLine="278"/>
    </w:pPr>
  </w:style>
  <w:style w:type="paragraph" w:styleId="af">
    <w:name w:val="List"/>
    <w:basedOn w:val="a"/>
    <w:uiPriority w:val="99"/>
    <w:rsid w:val="00BB435E"/>
    <w:pPr>
      <w:ind w:left="283" w:hanging="283"/>
      <w:contextualSpacing/>
    </w:pPr>
  </w:style>
  <w:style w:type="paragraph" w:styleId="af0">
    <w:name w:val="List Paragraph"/>
    <w:basedOn w:val="a"/>
    <w:uiPriority w:val="99"/>
    <w:qFormat/>
    <w:rsid w:val="00F87222"/>
    <w:pPr>
      <w:ind w:left="720"/>
      <w:contextualSpacing/>
    </w:pPr>
  </w:style>
  <w:style w:type="paragraph" w:customStyle="1" w:styleId="12">
    <w:name w:val="Цитата1"/>
    <w:basedOn w:val="a"/>
    <w:uiPriority w:val="99"/>
    <w:rsid w:val="001033F4"/>
    <w:pPr>
      <w:overflowPunct w:val="0"/>
      <w:autoSpaceDE w:val="0"/>
      <w:autoSpaceDN w:val="0"/>
      <w:adjustRightInd w:val="0"/>
      <w:ind w:left="284" w:right="284"/>
      <w:jc w:val="both"/>
      <w:textAlignment w:val="baseline"/>
    </w:pPr>
    <w:rPr>
      <w:rFonts w:ascii="Arial" w:hAnsi="Arial"/>
      <w:szCs w:val="20"/>
    </w:rPr>
  </w:style>
  <w:style w:type="character" w:styleId="af1">
    <w:name w:val="Strong"/>
    <w:basedOn w:val="a0"/>
    <w:uiPriority w:val="99"/>
    <w:qFormat/>
    <w:rsid w:val="003359DE"/>
    <w:rPr>
      <w:rFonts w:cs="Times New Roman"/>
      <w:b/>
      <w:bCs/>
    </w:rPr>
  </w:style>
  <w:style w:type="paragraph" w:styleId="af2">
    <w:name w:val="header"/>
    <w:basedOn w:val="a"/>
    <w:link w:val="af3"/>
    <w:uiPriority w:val="99"/>
    <w:rsid w:val="00E447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E44754"/>
    <w:rPr>
      <w:rFonts w:cs="Times New Roman"/>
      <w:sz w:val="24"/>
      <w:szCs w:val="24"/>
    </w:rPr>
  </w:style>
  <w:style w:type="paragraph" w:customStyle="1" w:styleId="100">
    <w:name w:val="Обычный + 10 пт"/>
    <w:aliases w:val="полужирный"/>
    <w:basedOn w:val="a"/>
    <w:uiPriority w:val="99"/>
    <w:rsid w:val="00167A47"/>
    <w:rPr>
      <w:sz w:val="20"/>
      <w:szCs w:val="20"/>
    </w:rPr>
  </w:style>
  <w:style w:type="character" w:styleId="af4">
    <w:name w:val="line number"/>
    <w:basedOn w:val="a0"/>
    <w:uiPriority w:val="99"/>
    <w:rsid w:val="00D97D1C"/>
    <w:rPr>
      <w:rFonts w:cs="Times New Roman"/>
    </w:rPr>
  </w:style>
  <w:style w:type="character" w:customStyle="1" w:styleId="61">
    <w:name w:val="Знак Знак6"/>
    <w:basedOn w:val="a0"/>
    <w:uiPriority w:val="99"/>
    <w:locked/>
    <w:rsid w:val="003E0CB1"/>
    <w:rPr>
      <w:rFonts w:ascii="Calibri" w:hAnsi="Calibri" w:cs="Times New Roman"/>
      <w:b/>
      <w:bCs/>
      <w:i/>
      <w:iCs/>
      <w:sz w:val="26"/>
      <w:szCs w:val="26"/>
      <w:lang w:val="ru-RU" w:eastAsia="ru-RU" w:bidi="ar-SA"/>
    </w:rPr>
  </w:style>
  <w:style w:type="paragraph" w:customStyle="1" w:styleId="af5">
    <w:name w:val="Знак Знак Знак"/>
    <w:basedOn w:val="a"/>
    <w:uiPriority w:val="99"/>
    <w:rsid w:val="003E0CB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3">
    <w:name w:val="заголовок 1"/>
    <w:basedOn w:val="a"/>
    <w:next w:val="a"/>
    <w:uiPriority w:val="99"/>
    <w:rsid w:val="003E0CB1"/>
    <w:pPr>
      <w:keepNext/>
      <w:jc w:val="center"/>
      <w:outlineLvl w:val="0"/>
    </w:pPr>
    <w:rPr>
      <w:b/>
      <w:sz w:val="20"/>
      <w:szCs w:val="20"/>
    </w:rPr>
  </w:style>
  <w:style w:type="character" w:styleId="af6">
    <w:name w:val="Hyperlink"/>
    <w:basedOn w:val="a0"/>
    <w:uiPriority w:val="99"/>
    <w:rsid w:val="00C020C2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C020C2"/>
    <w:rPr>
      <w:rFonts w:cs="Times New Roman"/>
    </w:rPr>
  </w:style>
  <w:style w:type="paragraph" w:customStyle="1" w:styleId="14">
    <w:name w:val="Знак Знак Знак1"/>
    <w:basedOn w:val="a"/>
    <w:uiPriority w:val="99"/>
    <w:rsid w:val="00A06BA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2 Знак"/>
    <w:basedOn w:val="a"/>
    <w:uiPriority w:val="99"/>
    <w:rsid w:val="00F7496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4435B"/>
    <w:pPr>
      <w:jc w:val="center"/>
    </w:pPr>
    <w:rPr>
      <w:b/>
      <w:sz w:val="32"/>
      <w:szCs w:val="20"/>
    </w:rPr>
  </w:style>
  <w:style w:type="character" w:customStyle="1" w:styleId="af8">
    <w:name w:val="Название Знак"/>
    <w:basedOn w:val="a0"/>
    <w:link w:val="af7"/>
    <w:locked/>
    <w:rsid w:val="003755E8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vtoshyna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chnosouz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http://32aut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toknigka.ru" TargetMode="External"/><Relationship Id="rId10" Type="http://schemas.openxmlformats.org/officeDocument/2006/relationships/hyperlink" Target="http://www.1avtorem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89261721647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3981</Words>
  <Characters>22692</Characters>
  <Application>Microsoft Office Word</Application>
  <DocSecurity>0</DocSecurity>
  <Lines>189</Lines>
  <Paragraphs>53</Paragraphs>
  <ScaleCrop>false</ScaleCrop>
  <Company>Microsoft</Company>
  <LinksUpToDate>false</LinksUpToDate>
  <CharactersWithSpaces>26620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Admin</dc:creator>
  <cp:keywords/>
  <dc:description/>
  <cp:lastModifiedBy>Ten</cp:lastModifiedBy>
  <cp:revision>49</cp:revision>
  <cp:lastPrinted>2015-02-10T09:16:00Z</cp:lastPrinted>
  <dcterms:created xsi:type="dcterms:W3CDTF">2014-08-17T23:15:00Z</dcterms:created>
  <dcterms:modified xsi:type="dcterms:W3CDTF">2023-12-15T05:21:00Z</dcterms:modified>
</cp:coreProperties>
</file>